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1EE" w:rsidRPr="00A021EE" w:rsidRDefault="00A021EE" w:rsidP="00A021E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-274"/>
        <w:tblW w:w="0" w:type="auto"/>
        <w:tblLook w:val="01E0" w:firstRow="1" w:lastRow="1" w:firstColumn="1" w:lastColumn="1" w:noHBand="0" w:noVBand="0"/>
      </w:tblPr>
      <w:tblGrid>
        <w:gridCol w:w="5257"/>
        <w:gridCol w:w="4806"/>
        <w:gridCol w:w="4655"/>
      </w:tblGrid>
      <w:tr w:rsidR="00A021EE" w:rsidRPr="00A021EE" w:rsidTr="001F465C">
        <w:trPr>
          <w:trHeight w:val="1119"/>
        </w:trPr>
        <w:tc>
          <w:tcPr>
            <w:tcW w:w="5257" w:type="dxa"/>
          </w:tcPr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Согласовано</w:t>
            </w:r>
            <w:r w:rsidRPr="00A021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6" w:type="dxa"/>
          </w:tcPr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55" w:type="dxa"/>
          </w:tcPr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A021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021EE" w:rsidRPr="00A021EE" w:rsidRDefault="00A021EE" w:rsidP="00A02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по </w:t>
      </w:r>
      <w:r>
        <w:rPr>
          <w:rFonts w:ascii="Times New Roman" w:hAnsi="Times New Roman" w:cs="Times New Roman"/>
          <w:sz w:val="36"/>
          <w:szCs w:val="36"/>
          <w:lang w:val="tt-RU" w:eastAsia="ru-RU"/>
        </w:rPr>
        <w:t>литературе для 9</w:t>
      </w: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класса 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учителя  первой</w:t>
      </w: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квалификационной  категории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 w:rsidRPr="00A021EE">
        <w:rPr>
          <w:rFonts w:ascii="Times New Roman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tt-RU" w:eastAsia="ru-RU"/>
        </w:rPr>
      </w:pPr>
      <w:r>
        <w:rPr>
          <w:rFonts w:ascii="Times New Roman" w:hAnsi="Times New Roman" w:cs="Times New Roman"/>
          <w:sz w:val="36"/>
          <w:szCs w:val="36"/>
          <w:lang w:val="tt-RU" w:eastAsia="ru-RU"/>
        </w:rPr>
        <w:t>Гильмутдиновой Рифы Микдамовны</w:t>
      </w:r>
    </w:p>
    <w:p w:rsidR="00A021EE" w:rsidRPr="00A021EE" w:rsidRDefault="00A021EE" w:rsidP="00A021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021EE" w:rsidRPr="00A021EE" w:rsidRDefault="00A021EE" w:rsidP="00A021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A021EE" w:rsidRPr="00A021EE" w:rsidRDefault="00A021EE" w:rsidP="00A021EE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021EE" w:rsidRPr="00A021EE" w:rsidRDefault="00A021EE" w:rsidP="00A021EE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A021E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A021E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A021EE" w:rsidRPr="00A021EE" w:rsidRDefault="00A021EE" w:rsidP="00A021EE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1EE" w:rsidRPr="00A021EE" w:rsidRDefault="00A021EE" w:rsidP="00A021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21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A021E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A021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A021E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A021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021EE" w:rsidRDefault="00A021EE" w:rsidP="00086B8B">
      <w:pPr>
        <w:tabs>
          <w:tab w:val="left" w:pos="737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3123" w:rsidRDefault="00023123" w:rsidP="00A021EE">
      <w:pPr>
        <w:tabs>
          <w:tab w:val="left" w:pos="737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  Кому адресована программа:</w:t>
      </w:r>
    </w:p>
    <w:p w:rsidR="00023123" w:rsidRDefault="00023123" w:rsidP="00A1181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Рабочая программа предназначена </w:t>
      </w:r>
      <w:proofErr w:type="gramStart"/>
      <w:r>
        <w:rPr>
          <w:rFonts w:ascii="Times New Roman" w:hAnsi="Times New Roman" w:cs="Times New Roman"/>
          <w:spacing w:val="-5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pacing w:val="-5"/>
          <w:sz w:val="24"/>
          <w:szCs w:val="24"/>
        </w:rPr>
        <w:t xml:space="preserve"> 9 класса</w:t>
      </w:r>
      <w:r>
        <w:rPr>
          <w:rFonts w:ascii="Times New Roman" w:hAnsi="Times New Roman" w:cs="Times New Roman"/>
          <w:sz w:val="24"/>
          <w:szCs w:val="24"/>
        </w:rPr>
        <w:t xml:space="preserve"> общеобразо</w:t>
      </w:r>
      <w:r w:rsidR="00596FC7">
        <w:rPr>
          <w:rFonts w:ascii="Times New Roman" w:hAnsi="Times New Roman" w:cs="Times New Roman"/>
          <w:sz w:val="24"/>
          <w:szCs w:val="24"/>
        </w:rPr>
        <w:t>вательной школы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023123" w:rsidRDefault="00023123" w:rsidP="00A11818">
      <w:pPr>
        <w:spacing w:after="0" w:line="240" w:lineRule="auto"/>
        <w:ind w:right="-143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Рабочая учебная программа по литературе для 9 класса составлена на основе: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- </w:t>
      </w:r>
      <w:r>
        <w:rPr>
          <w:rFonts w:ascii="Times New Roman" w:hAnsi="Times New Roman" w:cs="Times New Roman"/>
          <w:sz w:val="24"/>
          <w:szCs w:val="24"/>
        </w:rPr>
        <w:t>Федерального  Закона РФ «Об образовании в РФ» (от 29.12.2012 №273-Ф3);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Закона Республики Татарстан «Об образовании» (в действующей редакции);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Федерального компонента государственного стандарта основного общего образования (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МО и науки РФ от 05.03.2004 года №1089) (с действующими изменениями);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-Учебного плана МБОУ «</w:t>
      </w:r>
      <w:proofErr w:type="spellStart"/>
      <w:r w:rsidR="00236B62"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 w:rsidR="00236B62">
        <w:rPr>
          <w:rFonts w:ascii="Times New Roman" w:hAnsi="Times New Roman" w:cs="Times New Roman"/>
          <w:sz w:val="24"/>
          <w:szCs w:val="24"/>
        </w:rPr>
        <w:t xml:space="preserve"> О</w:t>
      </w:r>
      <w:r w:rsidRPr="001F62CA">
        <w:rPr>
          <w:rFonts w:ascii="Times New Roman" w:hAnsi="Times New Roman" w:cs="Times New Roman"/>
          <w:sz w:val="24"/>
          <w:szCs w:val="24"/>
        </w:rPr>
        <w:t xml:space="preserve">ОШ </w:t>
      </w:r>
      <w:proofErr w:type="spellStart"/>
      <w:r w:rsidRPr="001F62CA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1F62CA">
        <w:rPr>
          <w:rFonts w:ascii="Times New Roman" w:hAnsi="Times New Roman" w:cs="Times New Roman"/>
          <w:sz w:val="24"/>
          <w:szCs w:val="24"/>
        </w:rPr>
        <w:t xml:space="preserve"> муниципального района РТ» на</w:t>
      </w:r>
      <w:r>
        <w:rPr>
          <w:rFonts w:ascii="Times New Roman" w:hAnsi="Times New Roman" w:cs="Times New Roman"/>
          <w:sz w:val="24"/>
          <w:szCs w:val="24"/>
        </w:rPr>
        <w:t xml:space="preserve"> 2014-2015 учебный год, рассмотренного на педагогическом  </w:t>
      </w:r>
      <w:r w:rsidRPr="001F62CA">
        <w:rPr>
          <w:rFonts w:ascii="Times New Roman" w:hAnsi="Times New Roman" w:cs="Times New Roman"/>
          <w:sz w:val="24"/>
          <w:szCs w:val="24"/>
        </w:rPr>
        <w:t xml:space="preserve">совете (протокол № 1  от </w:t>
      </w:r>
      <w:r w:rsidR="001F62CA">
        <w:rPr>
          <w:rFonts w:ascii="Times New Roman" w:hAnsi="Times New Roman" w:cs="Times New Roman"/>
          <w:sz w:val="24"/>
          <w:szCs w:val="24"/>
        </w:rPr>
        <w:t>27</w:t>
      </w:r>
      <w:r w:rsidRPr="001F62CA">
        <w:rPr>
          <w:rFonts w:ascii="Times New Roman" w:hAnsi="Times New Roman" w:cs="Times New Roman"/>
          <w:sz w:val="24"/>
          <w:szCs w:val="24"/>
        </w:rPr>
        <w:t>.08.2014 года) и утвержденного прик</w:t>
      </w:r>
      <w:r w:rsidR="001F62CA">
        <w:rPr>
          <w:rFonts w:ascii="Times New Roman" w:hAnsi="Times New Roman" w:cs="Times New Roman"/>
          <w:sz w:val="24"/>
          <w:szCs w:val="24"/>
        </w:rPr>
        <w:t>азом № 79 от 28</w:t>
      </w:r>
      <w:r w:rsidRPr="001F62CA">
        <w:rPr>
          <w:rFonts w:ascii="Times New Roman" w:hAnsi="Times New Roman" w:cs="Times New Roman"/>
          <w:sz w:val="24"/>
          <w:szCs w:val="24"/>
        </w:rPr>
        <w:t>.08.2014г.;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Образовательной программы  МБОУ </w:t>
      </w:r>
      <w:r w:rsidR="00236B6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36B62">
        <w:rPr>
          <w:rFonts w:ascii="Times New Roman" w:hAnsi="Times New Roman" w:cs="Times New Roman"/>
          <w:sz w:val="24"/>
          <w:szCs w:val="24"/>
        </w:rPr>
        <w:t>Нурлатская</w:t>
      </w:r>
      <w:proofErr w:type="spellEnd"/>
      <w:r w:rsidR="00236B62">
        <w:rPr>
          <w:rFonts w:ascii="Times New Roman" w:hAnsi="Times New Roman" w:cs="Times New Roman"/>
          <w:sz w:val="24"/>
          <w:szCs w:val="24"/>
        </w:rPr>
        <w:t xml:space="preserve"> О</w:t>
      </w:r>
      <w:r w:rsidRPr="001F62CA">
        <w:rPr>
          <w:rFonts w:ascii="Times New Roman" w:hAnsi="Times New Roman" w:cs="Times New Roman"/>
          <w:sz w:val="24"/>
          <w:szCs w:val="24"/>
        </w:rPr>
        <w:t xml:space="preserve">ОШ </w:t>
      </w:r>
      <w:proofErr w:type="spellStart"/>
      <w:r w:rsidRPr="001F62CA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1F62CA">
        <w:rPr>
          <w:rFonts w:ascii="Times New Roman" w:hAnsi="Times New Roman" w:cs="Times New Roman"/>
          <w:sz w:val="24"/>
          <w:szCs w:val="24"/>
        </w:rPr>
        <w:t xml:space="preserve"> муниципального района РТ»;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30223">
        <w:rPr>
          <w:rFonts w:ascii="Times New Roman" w:hAnsi="Times New Roman" w:cs="Times New Roman"/>
        </w:rPr>
        <w:t>Примерных программ по литературе, на основе программы для 5-11 классов татарской средней общеобразовательной школы, рекомендованной Министерством образования и науки Республики Татарстан, под редакцией М.Г.</w:t>
      </w:r>
      <w:r w:rsidR="003D629F">
        <w:rPr>
          <w:rFonts w:ascii="Times New Roman" w:hAnsi="Times New Roman" w:cs="Times New Roman"/>
        </w:rPr>
        <w:t xml:space="preserve"> </w:t>
      </w:r>
      <w:proofErr w:type="spellStart"/>
      <w:r w:rsidRPr="005530D5">
        <w:rPr>
          <w:rFonts w:ascii="Times New Roman" w:hAnsi="Times New Roman" w:cs="Times New Roman"/>
        </w:rPr>
        <w:t>Ахметзянова</w:t>
      </w:r>
      <w:proofErr w:type="spellEnd"/>
      <w:r w:rsidRPr="005530D5">
        <w:rPr>
          <w:rFonts w:ascii="Times New Roman" w:hAnsi="Times New Roman" w:cs="Times New Roman"/>
        </w:rPr>
        <w:t xml:space="preserve"> (Казань, «</w:t>
      </w:r>
      <w:proofErr w:type="spellStart"/>
      <w:r w:rsidRPr="005530D5">
        <w:rPr>
          <w:rFonts w:ascii="Times New Roman" w:hAnsi="Times New Roman" w:cs="Times New Roman"/>
        </w:rPr>
        <w:t>Магариф</w:t>
      </w:r>
      <w:proofErr w:type="spellEnd"/>
      <w:r w:rsidRPr="005530D5">
        <w:rPr>
          <w:rFonts w:ascii="Times New Roman" w:hAnsi="Times New Roman" w:cs="Times New Roman"/>
        </w:rPr>
        <w:t>», 2009 г.)</w:t>
      </w:r>
    </w:p>
    <w:p w:rsidR="00023123" w:rsidRPr="00A11818" w:rsidRDefault="00023123" w:rsidP="00A11818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130223">
        <w:rPr>
          <w:rFonts w:ascii="Times New Roman" w:hAnsi="Times New Roman" w:cs="Times New Roman"/>
        </w:rPr>
        <w:t>Используется учебник: Русская литература: Учебник</w:t>
      </w:r>
      <w:r w:rsidR="003E1BB0">
        <w:rPr>
          <w:rFonts w:ascii="Times New Roman" w:hAnsi="Times New Roman" w:cs="Times New Roman"/>
        </w:rPr>
        <w:t xml:space="preserve"> </w:t>
      </w:r>
      <w:r w:rsidRPr="00130223">
        <w:rPr>
          <w:rFonts w:ascii="Times New Roman" w:hAnsi="Times New Roman" w:cs="Times New Roman"/>
        </w:rPr>
        <w:t>- хрестоматия для 9 класса татарских средних  общеобразовательных школ в 2 частях/ авт.-сост. М.Г.</w:t>
      </w:r>
      <w:r w:rsidR="003D629F">
        <w:rPr>
          <w:rFonts w:ascii="Times New Roman" w:hAnsi="Times New Roman" w:cs="Times New Roman"/>
        </w:rPr>
        <w:t xml:space="preserve"> </w:t>
      </w:r>
      <w:r w:rsidRPr="00130223">
        <w:rPr>
          <w:rFonts w:ascii="Times New Roman" w:hAnsi="Times New Roman" w:cs="Times New Roman"/>
        </w:rPr>
        <w:t>Ахметзянов, Д.И.</w:t>
      </w:r>
      <w:r w:rsidR="003D629F">
        <w:rPr>
          <w:rFonts w:ascii="Times New Roman" w:hAnsi="Times New Roman" w:cs="Times New Roman"/>
        </w:rPr>
        <w:t xml:space="preserve"> </w:t>
      </w:r>
      <w:r w:rsidRPr="00130223">
        <w:rPr>
          <w:rFonts w:ascii="Times New Roman" w:hAnsi="Times New Roman" w:cs="Times New Roman"/>
        </w:rPr>
        <w:t xml:space="preserve">Шакирова; </w:t>
      </w:r>
      <w:r w:rsidRPr="001F62CA">
        <w:rPr>
          <w:rFonts w:ascii="Times New Roman" w:hAnsi="Times New Roman" w:cs="Times New Roman"/>
        </w:rPr>
        <w:t>Под ред. М.Г.</w:t>
      </w:r>
      <w:r w:rsidR="003D629F">
        <w:rPr>
          <w:rFonts w:ascii="Times New Roman" w:hAnsi="Times New Roman" w:cs="Times New Roman"/>
        </w:rPr>
        <w:t xml:space="preserve"> </w:t>
      </w:r>
      <w:proofErr w:type="spellStart"/>
      <w:r w:rsidRPr="001F62CA">
        <w:rPr>
          <w:rFonts w:ascii="Times New Roman" w:hAnsi="Times New Roman" w:cs="Times New Roman"/>
        </w:rPr>
        <w:t>Ахметзянова</w:t>
      </w:r>
      <w:proofErr w:type="spellEnd"/>
      <w:r w:rsidRPr="001F62CA">
        <w:rPr>
          <w:rFonts w:ascii="Times New Roman" w:hAnsi="Times New Roman" w:cs="Times New Roman"/>
        </w:rPr>
        <w:t>:</w:t>
      </w:r>
      <w:proofErr w:type="gramStart"/>
      <w:r w:rsidRPr="001F62CA">
        <w:rPr>
          <w:rFonts w:ascii="Times New Roman" w:hAnsi="Times New Roman" w:cs="Times New Roman"/>
        </w:rPr>
        <w:t xml:space="preserve"> .</w:t>
      </w:r>
      <w:proofErr w:type="gramEnd"/>
      <w:r w:rsidRPr="001F62CA">
        <w:rPr>
          <w:rFonts w:ascii="Times New Roman" w:hAnsi="Times New Roman" w:cs="Times New Roman"/>
        </w:rPr>
        <w:t xml:space="preserve">-Казань: </w:t>
      </w:r>
      <w:proofErr w:type="spellStart"/>
      <w:r w:rsidRPr="001F62CA">
        <w:rPr>
          <w:rFonts w:ascii="Times New Roman" w:hAnsi="Times New Roman" w:cs="Times New Roman"/>
        </w:rPr>
        <w:t>Магариф</w:t>
      </w:r>
      <w:proofErr w:type="spellEnd"/>
      <w:r w:rsidRPr="001F62CA">
        <w:rPr>
          <w:rFonts w:ascii="Times New Roman" w:hAnsi="Times New Roman" w:cs="Times New Roman"/>
        </w:rPr>
        <w:t>, 2008 г</w:t>
      </w:r>
      <w:r w:rsidRPr="001F62CA">
        <w:t xml:space="preserve">. 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государственную </w:t>
      </w:r>
      <w:r w:rsidRPr="001F62CA">
        <w:rPr>
          <w:rFonts w:ascii="Times New Roman" w:hAnsi="Times New Roman" w:cs="Times New Roman"/>
          <w:sz w:val="24"/>
          <w:szCs w:val="24"/>
        </w:rPr>
        <w:t>аккредитацию на 2014-2015 учебный год;</w:t>
      </w:r>
    </w:p>
    <w:p w:rsidR="00023123" w:rsidRDefault="00023123" w:rsidP="00A11818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регистрационный №19993).</w:t>
      </w:r>
      <w:proofErr w:type="gramEnd"/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Концепция программы:</w:t>
      </w:r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 (вертикаль). Существует система ознакомления с литературой разных веков в каждом из классов (горизонталь). </w:t>
      </w:r>
    </w:p>
    <w:p w:rsidR="00023123" w:rsidRDefault="00023123" w:rsidP="00A1181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Рабочая программа конкретизирует содержание образовательного стандарта. Программа учитывает возрастные особенности учащихся, специфику предмета, особенности его освоения учащимися, для которых русская литература не является родной; параллельное изучение русской и родной (национальной) литературы; определяет минимальный набор сочинений; дает  распределение учебных часов по разделам.</w:t>
      </w:r>
    </w:p>
    <w:p w:rsidR="00023123" w:rsidRDefault="00023123" w:rsidP="00A11818">
      <w:pPr>
        <w:tabs>
          <w:tab w:val="left" w:pos="1770"/>
        </w:tabs>
        <w:spacing w:after="0" w:line="240" w:lineRule="auto"/>
        <w:ind w:right="2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Обоснованность:</w:t>
      </w:r>
    </w:p>
    <w:p w:rsidR="00023123" w:rsidRDefault="00023123" w:rsidP="00A11818">
      <w:pPr>
        <w:widowControl w:val="0"/>
        <w:tabs>
          <w:tab w:val="left" w:pos="93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Предмет литературы ставит перед собой задачи развития способностей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формулировать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аргументировано отстаивать личностную позицию, связанную с нравственной проблематикой произведения, а также совершенствования умений анализа и интерпретации художественного текста, предполагающих установление связей произведения с исторической эпохой, культурным подтекстом,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литературным окружением и судьбой писателя. </w:t>
      </w:r>
    </w:p>
    <w:p w:rsidR="00023123" w:rsidRPr="0017174B" w:rsidRDefault="00023123" w:rsidP="001717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Программа представляет собой систематический курс школьного литературного образования. Она </w:t>
      </w:r>
      <w:r>
        <w:rPr>
          <w:rFonts w:ascii="Times New Roman" w:hAnsi="Times New Roman" w:cs="Times New Roman"/>
          <w:sz w:val="24"/>
          <w:szCs w:val="24"/>
        </w:rPr>
        <w:t xml:space="preserve">построена с учётом принципов системности, научности и доступности, а также преемственности и перспективности между различными разделами курса. Материал курса литературы в  9 классе располагается  следующим образом: древнерусская, русская литература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proofErr w:type="gramStart"/>
      <w:r>
        <w:rPr>
          <w:rFonts w:ascii="Times New Roman" w:hAnsi="Times New Roman" w:cs="Times New Roman"/>
          <w:sz w:val="24"/>
          <w:szCs w:val="24"/>
        </w:rPr>
        <w:t>века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русская литература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половины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века, русская литература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половины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века, русская литература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века, литература народов России, зарубежная литература.</w:t>
      </w:r>
    </w:p>
    <w:p w:rsidR="00023123" w:rsidRDefault="00023123" w:rsidP="00A11818">
      <w:pPr>
        <w:widowControl w:val="0"/>
        <w:tabs>
          <w:tab w:val="left" w:pos="9355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Образовательная область, в которую входит данный учебный предмет:</w:t>
      </w:r>
    </w:p>
    <w:p w:rsidR="00023123" w:rsidRDefault="00023123" w:rsidP="00A11818">
      <w:pPr>
        <w:shd w:val="clear" w:color="auto" w:fill="FFFFFF"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 литература входит в образовательную область   филологии.</w:t>
      </w:r>
    </w:p>
    <w:p w:rsidR="00023123" w:rsidRDefault="00023123" w:rsidP="00A11818">
      <w:pPr>
        <w:pStyle w:val="a5"/>
        <w:tabs>
          <w:tab w:val="left" w:pos="2010"/>
        </w:tabs>
        <w:ind w:left="-142" w:firstLine="426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Цели учебного предмета: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Изучение литературы на ступени основного общего образования направлено на достижение следующих целей:</w:t>
      </w:r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воспитание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Место и роль курса в обучении:</w:t>
      </w:r>
    </w:p>
    <w:p w:rsidR="00023123" w:rsidRDefault="00023123" w:rsidP="00A11818">
      <w:pPr>
        <w:tabs>
          <w:tab w:val="left" w:pos="2790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предмет «Литература» является составной частью социально-гуманитарного  цикла  учебных дисциплин и изучается в 5 – 11 классах. 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Литература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 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литературных произведений на широком общекультурном фоне поможет учащимся школы с татарским языком обучения воспринять русскую литературу как существенную часть русской культуры, а также учесть этнокультурную специфику родной литературы и культуры. Таким образом, в школе с родным (нерусским) языком обучения реализуется принцип «диалога культур».</w:t>
      </w:r>
    </w:p>
    <w:p w:rsidR="00023123" w:rsidRDefault="00023123" w:rsidP="00A11818">
      <w:pPr>
        <w:shd w:val="clear" w:color="auto" w:fill="FFFFFF"/>
        <w:spacing w:after="0" w:line="240" w:lineRule="auto"/>
        <w:ind w:left="-142" w:right="34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Цели программы: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 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изучения русской литературы в татарской школе - приобщение учащихся-татар  к искусству русского слова, богатству русской классической и зарубежной литературы, создание условий для формирования личности с высокими ценностными установками, интересами и потребностями, гражданской идейно-нравственной позицией.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Изучение литературы в образовательных учреждениях с родным (нерусским) языком обучения реализует общие цели и способствует решению специфических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задач: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формирование способности понимать и эстетически воспринимать произведения русской литературы, отличающиеся от произведений родной особенностями образно-эстетической системы;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обогащение духовного мира учащихся путем приобщения их, наряду с изучением родной литературы, к нравственным ценностям и художественному многообразию русской литературы, к вершинным произведениям зарубежной классики, к отдельным произведениям литературы народов России;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формирование умений сопоставлять произведения русской и родной литературы, находить в них сходные темы, проблемы, идеи, выявлять национально и культурно обусловленные различия;</w:t>
      </w:r>
    </w:p>
    <w:p w:rsidR="00023123" w:rsidRDefault="00023123" w:rsidP="00A1181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развитие и совершенствование русской устной и письменной речи учащихся, для которых русский язык не является родным.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программы: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реализуется в течение учебного года и предусматривает </w:t>
      </w:r>
      <w:r w:rsidRPr="001F62CA">
        <w:rPr>
          <w:rFonts w:ascii="Times New Roman" w:hAnsi="Times New Roman" w:cs="Times New Roman"/>
          <w:b/>
          <w:sz w:val="24"/>
          <w:szCs w:val="24"/>
        </w:rPr>
        <w:t>102 часа; (3 урока в неделю</w:t>
      </w:r>
      <w:r>
        <w:rPr>
          <w:rFonts w:ascii="Times New Roman" w:hAnsi="Times New Roman" w:cs="Times New Roman"/>
          <w:sz w:val="24"/>
          <w:szCs w:val="24"/>
        </w:rPr>
        <w:t>: из них на изучение 91 час, на развитие речи 8 часов, на внеклассное чтение 3 часа).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принципы отбора материала и краткое пояснение логики структуры программы:</w:t>
      </w:r>
    </w:p>
    <w:p w:rsidR="00023123" w:rsidRDefault="00023123" w:rsidP="00A11818">
      <w:pPr>
        <w:shd w:val="clear" w:color="auto" w:fill="FFFFFF"/>
        <w:autoSpaceDE w:val="0"/>
        <w:autoSpaceDN w:val="0"/>
        <w:adjustRightInd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в себя произведения русской и зарубежной литературы, поднимающие вечные проблемы добра и зла, жестокости и сострадания, прекрасного в природе и жизни человека. Произведения соответствуют федеральному компоненту Госстандарта.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Отбор художественных произведений был сделан на основе следующих критериев; высокий художественный уровень произведений, их познавательное и воспитательное значение; общественное и литературное значение произведения для времени его написания и для нашего времени; доступность произведений школь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никам; интерес учащихся к произведениям.</w:t>
      </w:r>
    </w:p>
    <w:p w:rsidR="00023123" w:rsidRDefault="00023123" w:rsidP="00A11818">
      <w:pPr>
        <w:tabs>
          <w:tab w:val="left" w:pos="8235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Перечень произведений представляет собой инвариантную часть программы литературного образования и вариативную часть, включающую региональный компонент. Региональный компонент обеспечивается включением в программу литературы народов России.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рабочей программе выделены часы на развитие речи, уроки внеклассного чтения. Уроки внеклассного чтения имеют целью не только расширение круга чтения, удовлетворение читательских интересов учащихся, но и формирование у школьников читательской самостоятельности на основе перенесения в сферу самостоятельного чтения опорных литературных знаний, читательских умений и навыков.</w:t>
      </w:r>
    </w:p>
    <w:p w:rsidR="00023123" w:rsidRDefault="00023123" w:rsidP="00A118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Ведущая проблема изучения литературы в 9 классе – литература в духовной жизни человека, шедевры родной литературы. Чтение произведение зарубежной литературы проводится в конце курса литературы за 9 класс.</w:t>
      </w:r>
    </w:p>
    <w:p w:rsidR="00023123" w:rsidRDefault="00023123" w:rsidP="00A118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Концентр 5-9 классов, решая свои специфические задачи, готовит школьников к восприятию линейного историко-литературного курса 10-11 классов, формирует грамотного читателя.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процесса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Методы: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обучения используются объяснительно - иллюстративный  (беседа,  сообщение)</w:t>
      </w:r>
      <w:proofErr w:type="gramStart"/>
      <w:r>
        <w:rPr>
          <w:rFonts w:ascii="Times New Roman" w:hAnsi="Times New Roman" w:cs="Times New Roman"/>
          <w:sz w:val="24"/>
          <w:szCs w:val="24"/>
        </w:rPr>
        <w:t>;р</w:t>
      </w:r>
      <w:proofErr w:type="gramEnd"/>
      <w:r>
        <w:rPr>
          <w:rFonts w:ascii="Times New Roman" w:hAnsi="Times New Roman" w:cs="Times New Roman"/>
          <w:sz w:val="24"/>
          <w:szCs w:val="24"/>
        </w:rPr>
        <w:t>епродуктивный  (анализ  речевых   единиц,  их  функционирования  в  речи,  построение  предложений  по  моделям и т. д.);проблемное  изложение  изучаемого  материала  (создание  проблемной  ситуации);эвристический  (продуцирование  текстов,  устное  словесное  рисование,  творческий  пересказ);исследовательский.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Формы обучения: 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при изучении русской литературы в школах с родным (нерусским) языком обучения является форма традиционного урока. Наряду с ней возможно использование современных активных форм урока, опирающихся на 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диалогизации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подход. Они способствуют совершенствованию культуры межличностного общения, развивают неподготовленную связную речь нерусских учащихся. </w:t>
      </w:r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  урок - исследование, урок-лекция, урок-семинар, урок-практикум, урок развития речи,  урок  анализа    письменных  (творческих)  работ  учащихся, урок-дебаты, урок-защита творческих работ учащихся.</w:t>
      </w:r>
      <w:proofErr w:type="gramEnd"/>
    </w:p>
    <w:p w:rsidR="00023123" w:rsidRDefault="00023123" w:rsidP="00A11818">
      <w:pPr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Логические связи данного предмета с остальными предметами учебного плана: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русской литературы тесно связано с изучением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обществознания</w:t>
      </w:r>
      <w:r>
        <w:rPr>
          <w:rFonts w:ascii="Times New Roman" w:hAnsi="Times New Roman" w:cs="Times New Roman"/>
          <w:sz w:val="24"/>
          <w:szCs w:val="24"/>
        </w:rPr>
        <w:t>, истории Российского государства и истории родного края, что формирует у учащихся историзм мышления, патриотическое чувство, гражданственность. Связь литературы с предметами художественного цикла (музыка, ИЗО, МХК), помогает понять специфику различных видов искусств.</w:t>
      </w:r>
    </w:p>
    <w:p w:rsidR="00023123" w:rsidRDefault="00023123" w:rsidP="00A11818">
      <w:pPr>
        <w:pStyle w:val="a6"/>
        <w:ind w:left="-142"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В программе также  прослеживаются </w:t>
      </w:r>
      <w:proofErr w:type="spellStart"/>
      <w:r>
        <w:rPr>
          <w:color w:val="000000"/>
          <w:sz w:val="24"/>
          <w:szCs w:val="24"/>
        </w:rPr>
        <w:t>межпредметные</w:t>
      </w:r>
      <w:proofErr w:type="spellEnd"/>
      <w:r>
        <w:rPr>
          <w:color w:val="000000"/>
          <w:sz w:val="24"/>
          <w:szCs w:val="24"/>
        </w:rPr>
        <w:t xml:space="preserve"> связи  с татарской литературой,    русским   и иностранным языками. 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Предполагаемые результаты:</w:t>
      </w:r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Современное школьное литературное образование приобретает все большую практическую направленность. Формируемые знания становятся все более действенными, способствуют созданию у школьников «фундамента» опыта практической деятельности (умений и навыков) для выполнения работ творческого характера, самостоятельного поиска новых знаний и овладения новыми умениями. Усиление практической направленности как дидактический принцип ориентирует учителя на личностно</w:t>
      </w:r>
      <w:r w:rsidR="003D629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ориентированный подход в деятельности учителя.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Его реализация в учебном процессе обеспечивает развитие личности школьников, овладение ими комплекса умений, формирование способностей использовать усвоенные знания, умения и способы деятельности в реальной для адаптации к условиям проживания на определенной территории. </w:t>
      </w:r>
      <w:proofErr w:type="gramEnd"/>
    </w:p>
    <w:p w:rsidR="00023123" w:rsidRDefault="00023123" w:rsidP="00A11818">
      <w:pPr>
        <w:widowControl w:val="0"/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Предметными результатами освоения учащимися  программы по литературы являются:</w:t>
      </w:r>
    </w:p>
    <w:p w:rsidR="00023123" w:rsidRDefault="00023123" w:rsidP="00A11818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знание авторов и содержание изученных художественных произведений</w:t>
      </w:r>
      <w:r>
        <w:rPr>
          <w:i/>
          <w:iCs/>
          <w:sz w:val="24"/>
          <w:szCs w:val="24"/>
        </w:rPr>
        <w:t xml:space="preserve">, </w:t>
      </w:r>
      <w:r>
        <w:rPr>
          <w:sz w:val="24"/>
          <w:szCs w:val="24"/>
        </w:rPr>
        <w:t xml:space="preserve">основных теоретических понятий, предусмотренных программой, и их соотношения: родов литературы (эпос, лирика и драма) и жанров всех трёх родов. </w:t>
      </w:r>
    </w:p>
    <w:p w:rsidR="00023123" w:rsidRDefault="00023123" w:rsidP="00A11818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представление  богатства и многообразия жанров и знание наиболее распространенных жанров. </w:t>
      </w:r>
    </w:p>
    <w:p w:rsidR="00023123" w:rsidRDefault="00023123" w:rsidP="00A11818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умение характеризовать и оценивать главных героев произведений по их поступкам, объяснение значения деталей портрета;</w:t>
      </w:r>
    </w:p>
    <w:p w:rsidR="00023123" w:rsidRDefault="00023123" w:rsidP="00A11818">
      <w:pPr>
        <w:pStyle w:val="a6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выразительное чтение художественных произведений, умение сопоставлять литературные произведения с иллюстрациями к ним и экранизациями.</w:t>
      </w:r>
    </w:p>
    <w:p w:rsidR="00023123" w:rsidRDefault="00023123" w:rsidP="00A11818">
      <w:pPr>
        <w:widowControl w:val="0"/>
        <w:tabs>
          <w:tab w:val="left" w:pos="284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Система оценки достижений обучающихся:                                                              </w:t>
      </w:r>
    </w:p>
    <w:p w:rsidR="00023123" w:rsidRDefault="00023123" w:rsidP="00A11818">
      <w:pPr>
        <w:widowControl w:val="0"/>
        <w:tabs>
          <w:tab w:val="left" w:pos="284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устном или письменном опросе проводится по пятибалльной шкале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освоением программного материала осуществляется в форме опроса, тестирования, наблюдения, выполнения творческих заданий. Результаты учебной деятельности детей фиксируются: в оформлении творческих работ учащихся: выставки рисунков, поделок, сочинений; выступления на концертах, участие в литературных гостиных, выпуск газеты.</w:t>
      </w:r>
    </w:p>
    <w:p w:rsidR="00023123" w:rsidRDefault="00023123" w:rsidP="0017174B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Учебно-тематический план</w:t>
      </w:r>
    </w:p>
    <w:p w:rsidR="00023123" w:rsidRDefault="00023123" w:rsidP="00A1181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2"/>
        <w:gridCol w:w="7076"/>
        <w:gridCol w:w="1555"/>
        <w:gridCol w:w="1617"/>
        <w:gridCol w:w="1678"/>
        <w:gridCol w:w="1678"/>
      </w:tblGrid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разделов тем 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 них на развитие речи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 них на внеклассное чтение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Из них на контрольные работы</w:t>
            </w: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1.Введение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2.Древнерусская литература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3. Русская литература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XVIII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века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Классицизм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Ломоносов М. В.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Державин Г. Р.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Фонвизин Д.М.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Радищев А.Н.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Сентиментализм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Карамзин Н.М.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развития речи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4. Русская литература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Романтизм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Жуковский В.А.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Грибоедов А.С.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Пушкин А.С.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Лермонтов М.Ю.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Гоголь Н.В.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7076" w:type="dxa"/>
          </w:tcPr>
          <w:p w:rsidR="00023123" w:rsidRDefault="00023123" w:rsidP="00326CC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по изученным за полугодие произведениям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4.8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Островский А.Н.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Лесков Н.С.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Толстой Л.Н.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Л.Н.</w:t>
            </w:r>
            <w:r w:rsidR="003D62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Толстой, Н.А.</w:t>
            </w:r>
            <w:r w:rsidR="003D62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Некрасов, И.С.</w:t>
            </w:r>
            <w:r w:rsidR="003D62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Тургенев, Ф.М.</w:t>
            </w:r>
            <w:r w:rsidR="003D62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Достоевский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 поэзии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века.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5. Русская литература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века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Бунин И.А.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Горький М.А.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Блок А.А.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Есенин С.А.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Маяковский В.В.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Ахматова А.А.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Пастернак  Б.Л.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Булгаков М.А.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Платонов А.П.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Заболоцкий Н.А.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5.12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развития речи.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5.13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Шолохов М.А.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Шукшин В.М.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Солженицын А.И.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5.16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Абрамов Ф.А.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rPr>
          <w:trHeight w:val="70"/>
        </w:trPr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Айтматов Ч.Т.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rPr>
          <w:trHeight w:val="70"/>
        </w:trPr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В.С.</w:t>
            </w:r>
            <w:r w:rsidR="003D62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Высоцкий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Песни и романсы на стихи русских поэтов </w:t>
            </w:r>
            <w:r w:rsidRPr="00763E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 Литература народов России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7.Зарубежная литература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Античная лирика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Данте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В. Шекспир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7076" w:type="dxa"/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И.В.</w:t>
            </w:r>
            <w:r w:rsidR="003D62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Гёте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Ф. Шиллер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7.7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Жан  Батист Мольер.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Урок внеклассного чтения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23123" w:rsidRPr="00763E3B">
        <w:tc>
          <w:tcPr>
            <w:tcW w:w="932" w:type="dxa"/>
          </w:tcPr>
          <w:p w:rsidR="00023123" w:rsidRPr="00763E3B" w:rsidRDefault="00023123" w:rsidP="003766BA">
            <w:pPr>
              <w:spacing w:after="0"/>
            </w:pP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8. Систематизация и обобщение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в 9 классе 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023123" w:rsidRPr="00763E3B">
        <w:tc>
          <w:tcPr>
            <w:tcW w:w="932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76" w:type="dxa"/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5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617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678" w:type="dxa"/>
          </w:tcPr>
          <w:p w:rsidR="00023123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</w:tbl>
    <w:p w:rsidR="00023123" w:rsidRDefault="00023123" w:rsidP="00A1181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Требования к уровню подготовки выпускников,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по данной программе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3766BA">
      <w:pPr>
        <w:shd w:val="clear" w:color="auto" w:fill="FFFFFF"/>
        <w:tabs>
          <w:tab w:val="left" w:pos="88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 результате изучения литературы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должен</w:t>
      </w:r>
    </w:p>
    <w:p w:rsidR="00023123" w:rsidRDefault="00023123" w:rsidP="003766BA">
      <w:pPr>
        <w:shd w:val="clear" w:color="auto" w:fill="FFFFFF"/>
        <w:tabs>
          <w:tab w:val="left" w:pos="88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образную природу словесного искусства;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общую характеристику развития русской литературы (этапы развития, основные литературные направления);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авторов и содержание изученных произведений;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17"/>
        </w:tabs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Основные факт</w:t>
      </w:r>
      <w:r w:rsidR="00236B62">
        <w:rPr>
          <w:sz w:val="24"/>
          <w:szCs w:val="24"/>
        </w:rPr>
        <w:t xml:space="preserve">ы жизни и творческого пути </w:t>
      </w:r>
      <w:proofErr w:type="spellStart"/>
      <w:r w:rsidR="00236B62">
        <w:rPr>
          <w:sz w:val="24"/>
          <w:szCs w:val="24"/>
        </w:rPr>
        <w:t>А.С.Г</w:t>
      </w:r>
      <w:r>
        <w:rPr>
          <w:sz w:val="24"/>
          <w:szCs w:val="24"/>
        </w:rPr>
        <w:t>рибоедова</w:t>
      </w:r>
      <w:proofErr w:type="spellEnd"/>
      <w:r>
        <w:rPr>
          <w:sz w:val="24"/>
          <w:szCs w:val="24"/>
        </w:rPr>
        <w:t>, А.С.</w:t>
      </w:r>
      <w:r w:rsidR="003D629F">
        <w:rPr>
          <w:sz w:val="24"/>
          <w:szCs w:val="24"/>
        </w:rPr>
        <w:t xml:space="preserve"> </w:t>
      </w:r>
      <w:r>
        <w:rPr>
          <w:sz w:val="24"/>
          <w:szCs w:val="24"/>
        </w:rPr>
        <w:t>Пушкина, М.Ю.</w:t>
      </w:r>
      <w:r w:rsidR="003D629F">
        <w:rPr>
          <w:sz w:val="24"/>
          <w:szCs w:val="24"/>
        </w:rPr>
        <w:t xml:space="preserve"> </w:t>
      </w:r>
      <w:r>
        <w:rPr>
          <w:sz w:val="24"/>
          <w:szCs w:val="24"/>
        </w:rPr>
        <w:t>Лермонтова, Н.В.</w:t>
      </w:r>
      <w:r w:rsidR="003D629F">
        <w:rPr>
          <w:sz w:val="24"/>
          <w:szCs w:val="24"/>
        </w:rPr>
        <w:t xml:space="preserve"> </w:t>
      </w:r>
      <w:r>
        <w:rPr>
          <w:sz w:val="24"/>
          <w:szCs w:val="24"/>
        </w:rPr>
        <w:t>Гоголя;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основные  теоретико-литературные понятия: литература как искусство слова, слово как жанр древнерусской литературы, ода как жанр лирической поэзии, жанр путешествия, сентиментализм (начальное представление), романтизм (развитие понятия), баллада развитие представления), роман в стихах (начальное представление), понятие о герое и антигерое, реализм (развитие понятия), Реализм в художественной литературе, реалистическая типизация (развитие понятия), трагедия как жанр драмы (развитие понятия), психологизм художественной литературы (начальное представление</w:t>
      </w:r>
      <w:proofErr w:type="gramEnd"/>
      <w:r>
        <w:rPr>
          <w:sz w:val="24"/>
          <w:szCs w:val="24"/>
        </w:rPr>
        <w:t xml:space="preserve">), </w:t>
      </w:r>
      <w:proofErr w:type="gramStart"/>
      <w:r>
        <w:rPr>
          <w:sz w:val="24"/>
          <w:szCs w:val="24"/>
        </w:rPr>
        <w:t>понятие о литературном типе, понятие о комическом и его видах: сатире, иронии, юморе, сарказме; комедия как жанр драматургии: (развитие представлений), повесть (развитие понятии), развитие представлений о жанровых особенностях рассказа, художественная условность, фантастика (развитие понятий), притча (углубление понятия), системы стихосложений, виды рифм, способы рифмовки (углубление представлений), философско-драматическая поэма.</w:t>
      </w:r>
      <w:proofErr w:type="gramEnd"/>
    </w:p>
    <w:p w:rsidR="00023123" w:rsidRDefault="00023123" w:rsidP="003766BA">
      <w:pPr>
        <w:shd w:val="clear" w:color="auto" w:fill="FFFFFF"/>
        <w:tabs>
          <w:tab w:val="left" w:pos="92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уметь: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прослеживать темы русской литературы в их историческом изменении;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определять индивидуальное и общее в эстетических принципах и стилях поэтов и писателей разных эпох;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определять идейную и эстетическую позицию писателя; 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анализировать произведение литературы с учетом художественных особенностей и жанровой специфики;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оценивать проблематику современной литературы;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анализировать произведения современной литературы с учетом преемственности литературных жанров и стилей;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различать героя, повествователя и автора в художественном произведении; 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22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осознавать своеобразие эмоционально-образного мира автора и откликаться на него;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31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сопоставлять и критически оценивать идейные искания поэтов и писателей, сравнивая проблемы произведений, пути и способы их разрешения, общее и различное в них; 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31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находить информацию в словарях, справочниках, периодике, сети Интернет;</w:t>
      </w:r>
    </w:p>
    <w:p w:rsidR="00023123" w:rsidRDefault="00023123" w:rsidP="003766BA">
      <w:pPr>
        <w:pStyle w:val="a6"/>
        <w:widowControl w:val="0"/>
        <w:numPr>
          <w:ilvl w:val="0"/>
          <w:numId w:val="3"/>
        </w:numPr>
        <w:shd w:val="clear" w:color="auto" w:fill="FFFFFF"/>
        <w:tabs>
          <w:tab w:val="left" w:pos="931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выявлять авторскую позицию, отражать свое отношение к </w:t>
      </w:r>
      <w:proofErr w:type="gramStart"/>
      <w:r>
        <w:rPr>
          <w:sz w:val="24"/>
          <w:szCs w:val="24"/>
        </w:rPr>
        <w:t>прочитанному</w:t>
      </w:r>
      <w:proofErr w:type="gramEnd"/>
      <w:r>
        <w:rPr>
          <w:sz w:val="24"/>
          <w:szCs w:val="24"/>
        </w:rPr>
        <w:t xml:space="preserve">; </w:t>
      </w:r>
    </w:p>
    <w:p w:rsidR="00023123" w:rsidRDefault="00023123" w:rsidP="003766BA">
      <w:pPr>
        <w:pStyle w:val="a6"/>
        <w:widowControl w:val="0"/>
        <w:numPr>
          <w:ilvl w:val="0"/>
          <w:numId w:val="4"/>
        </w:numPr>
        <w:shd w:val="clear" w:color="auto" w:fill="FFFFFF"/>
        <w:tabs>
          <w:tab w:val="left" w:pos="931"/>
          <w:tab w:val="left" w:pos="9360"/>
        </w:tabs>
        <w:autoSpaceDE w:val="0"/>
        <w:autoSpaceDN w:val="0"/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>строить устные и письменные высказывания в связи с изученным произведением.</w:t>
      </w:r>
    </w:p>
    <w:p w:rsidR="00023123" w:rsidRDefault="00023123" w:rsidP="003766BA">
      <w:pPr>
        <w:shd w:val="clear" w:color="auto" w:fill="FFFFFF"/>
        <w:tabs>
          <w:tab w:val="left" w:pos="931"/>
          <w:tab w:val="left" w:pos="9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В образовательных учреждениях с родным (нерусским) языком обучения, наряду с вышеуказанным, обучающийся должен уметь:</w:t>
      </w:r>
      <w:proofErr w:type="gramEnd"/>
    </w:p>
    <w:p w:rsidR="00023123" w:rsidRDefault="00023123" w:rsidP="003766BA">
      <w:pPr>
        <w:pStyle w:val="a6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сопоставлять тематически близкие произведения русской и родной литературы, произведения, раскрывающие сходные проблемы, а также произведения, близкие по жанру; раскрывать в них национально обусловленные различия;</w:t>
      </w:r>
    </w:p>
    <w:p w:rsidR="00023123" w:rsidRDefault="00023123" w:rsidP="003766BA">
      <w:pPr>
        <w:pStyle w:val="a6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самостоятельно переводить на родной язык фрагменты русского художественного текста;</w:t>
      </w:r>
    </w:p>
    <w:p w:rsidR="00023123" w:rsidRDefault="00023123" w:rsidP="003766BA">
      <w:pPr>
        <w:pStyle w:val="a6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создавать устные и письменные высказывания в связи с изученными произведениями русской и родной литературы, писать изложения с элементами сочинения.</w:t>
      </w:r>
    </w:p>
    <w:p w:rsidR="00023123" w:rsidRDefault="003E1BB0" w:rsidP="003766BA">
      <w:pPr>
        <w:pStyle w:val="a6"/>
        <w:ind w:left="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</w:t>
      </w:r>
      <w:r w:rsidR="00023123">
        <w:rPr>
          <w:b/>
          <w:bCs/>
          <w:sz w:val="24"/>
          <w:szCs w:val="24"/>
        </w:rPr>
        <w:t>спользовать</w:t>
      </w:r>
      <w:r>
        <w:rPr>
          <w:b/>
          <w:bCs/>
          <w:sz w:val="24"/>
          <w:szCs w:val="24"/>
        </w:rPr>
        <w:t xml:space="preserve"> </w:t>
      </w:r>
      <w:r w:rsidR="00023123">
        <w:rPr>
          <w:b/>
          <w:bCs/>
          <w:sz w:val="24"/>
          <w:szCs w:val="24"/>
        </w:rPr>
        <w:t xml:space="preserve">приобретённые знания и умения в практической деятельности и повседневной жизни </w:t>
      </w:r>
      <w:proofErr w:type="gramStart"/>
      <w:r w:rsidR="00023123">
        <w:rPr>
          <w:b/>
          <w:bCs/>
          <w:sz w:val="24"/>
          <w:szCs w:val="24"/>
        </w:rPr>
        <w:t>для</w:t>
      </w:r>
      <w:proofErr w:type="gramEnd"/>
      <w:r w:rsidR="00023123">
        <w:rPr>
          <w:b/>
          <w:bCs/>
          <w:sz w:val="24"/>
          <w:szCs w:val="24"/>
        </w:rPr>
        <w:t>:</w:t>
      </w:r>
    </w:p>
    <w:p w:rsidR="00023123" w:rsidRDefault="00023123" w:rsidP="003766BA">
      <w:pPr>
        <w:pStyle w:val="a6"/>
        <w:numPr>
          <w:ilvl w:val="0"/>
          <w:numId w:val="6"/>
        </w:numPr>
        <w:ind w:left="42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создания связного текста (устного и письменного) на необходимую тему с учётом норм русского литературного языка;</w:t>
      </w:r>
    </w:p>
    <w:p w:rsidR="00023123" w:rsidRDefault="00023123" w:rsidP="003766BA">
      <w:pPr>
        <w:pStyle w:val="a6"/>
        <w:numPr>
          <w:ilvl w:val="0"/>
          <w:numId w:val="6"/>
        </w:numPr>
        <w:ind w:left="426" w:firstLine="0"/>
        <w:jc w:val="both"/>
        <w:rPr>
          <w:sz w:val="24"/>
          <w:szCs w:val="24"/>
        </w:rPr>
      </w:pPr>
      <w:r>
        <w:rPr>
          <w:sz w:val="24"/>
          <w:szCs w:val="24"/>
        </w:rPr>
        <w:t>определения своего круга чтения и оценки литературных произведений;</w:t>
      </w:r>
    </w:p>
    <w:p w:rsidR="00023123" w:rsidRDefault="00023123" w:rsidP="003766BA">
      <w:pPr>
        <w:pStyle w:val="a6"/>
        <w:numPr>
          <w:ilvl w:val="0"/>
          <w:numId w:val="6"/>
        </w:numPr>
        <w:ind w:left="426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поиска нужной информации о литературе, о конкретном произведении и его авторе (справочная литература, периодика, телевидение, ресурсы Интернета).</w:t>
      </w:r>
    </w:p>
    <w:p w:rsidR="00023123" w:rsidRDefault="00023123" w:rsidP="003766BA">
      <w:pPr>
        <w:pStyle w:val="a6"/>
        <w:ind w:left="426"/>
        <w:jc w:val="both"/>
        <w:rPr>
          <w:sz w:val="24"/>
          <w:szCs w:val="24"/>
        </w:rPr>
      </w:pP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Используемые формы, способы и средства проверки и оценки результатов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обучающихся по данной учебной  программе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написание сочинений по литературным произведениям;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творческие задания, их проверка: различные виды пересказов, ответы на вопросы (устные и письменные);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составление планов  будущего сочинения; 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создание рассказа – характеристики одного из героев или группы героев;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написание сочинения-размышления по произведениям;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составление презентаций о жизни и творчестве писателей;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подготовка выступлений о жизни и творчестве писателей;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проверка заученных наизусть стихотворных и прозаических текстов;</w:t>
      </w:r>
    </w:p>
    <w:p w:rsidR="00023123" w:rsidRDefault="00023123" w:rsidP="003766BA">
      <w:pPr>
        <w:pStyle w:val="a6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контрольные вопросы;</w:t>
      </w:r>
    </w:p>
    <w:p w:rsidR="003E1BB0" w:rsidRDefault="00023123" w:rsidP="003E1BB0">
      <w:pPr>
        <w:pStyle w:val="a6"/>
        <w:numPr>
          <w:ilvl w:val="0"/>
          <w:numId w:val="7"/>
        </w:numPr>
        <w:ind w:left="720" w:hanging="29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самостоятельные работы.</w:t>
      </w:r>
    </w:p>
    <w:p w:rsidR="003E1BB0" w:rsidRDefault="003E1BB0" w:rsidP="003E1BB0">
      <w:pPr>
        <w:pStyle w:val="a6"/>
        <w:ind w:left="426"/>
        <w:jc w:val="center"/>
        <w:rPr>
          <w:b/>
          <w:bCs/>
          <w:color w:val="000000"/>
          <w:sz w:val="24"/>
          <w:szCs w:val="24"/>
        </w:rPr>
      </w:pPr>
    </w:p>
    <w:p w:rsidR="00023123" w:rsidRPr="003E1BB0" w:rsidRDefault="00023123" w:rsidP="003E1BB0">
      <w:pPr>
        <w:pStyle w:val="a6"/>
        <w:ind w:left="426"/>
        <w:jc w:val="center"/>
        <w:rPr>
          <w:sz w:val="24"/>
          <w:szCs w:val="24"/>
        </w:rPr>
      </w:pPr>
      <w:r w:rsidRPr="003E1BB0">
        <w:rPr>
          <w:b/>
          <w:bCs/>
          <w:color w:val="000000"/>
          <w:sz w:val="24"/>
          <w:szCs w:val="24"/>
        </w:rPr>
        <w:lastRenderedPageBreak/>
        <w:t>Содержание тем учебного курса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Введение (1 час)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Литература и ее роль в духовной жизни человека. 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Литература как искусство слова (углубление представлений).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беседа;  ознакомление с учебником.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>знать, об истории русской литературы, об основных этапах развития русской литературы, структурные элементы учебной книги; уметь ориентироваться в литературоведческих терминах</w:t>
      </w:r>
      <w:proofErr w:type="gramEnd"/>
    </w:p>
    <w:p w:rsidR="00023123" w:rsidRDefault="00023123" w:rsidP="003766BA">
      <w:p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Arial Unicode MS" w:hAnsi="Times New Roman"/>
          <w:b/>
          <w:bCs/>
          <w:color w:val="00000A"/>
          <w:sz w:val="24"/>
          <w:szCs w:val="24"/>
          <w:lang w:eastAsia="zh-CN"/>
        </w:rPr>
      </w:pPr>
      <w:r>
        <w:rPr>
          <w:rFonts w:ascii="Times New Roman" w:eastAsia="Arial Unicode MS" w:hAnsi="Times New Roman" w:cs="Times New Roman"/>
          <w:b/>
          <w:bCs/>
          <w:color w:val="00000A"/>
          <w:sz w:val="24"/>
          <w:szCs w:val="24"/>
          <w:lang w:eastAsia="zh-CN"/>
        </w:rPr>
        <w:t xml:space="preserve">Формы и вопросы контроля: </w:t>
      </w:r>
      <w:r>
        <w:rPr>
          <w:rFonts w:ascii="Times New Roman" w:eastAsia="Arial Unicode MS" w:hAnsi="Times New Roman" w:cs="Times New Roman"/>
          <w:color w:val="00000A"/>
          <w:sz w:val="24"/>
          <w:szCs w:val="24"/>
          <w:lang w:eastAsia="zh-CN"/>
        </w:rPr>
        <w:t>беседа по вопросам лекции.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Древнерусская литература</w:t>
      </w:r>
      <w:r w:rsidR="003D6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(2 часа)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Беседа о древнерусской литературе. Самобытный характер древнерусской литературы. Богатство и разнообразие жанров.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«Слово о полку Игореве». </w:t>
      </w:r>
      <w:r>
        <w:rPr>
          <w:rFonts w:ascii="Times New Roman" w:hAnsi="Times New Roman" w:cs="Times New Roman"/>
          <w:sz w:val="24"/>
          <w:szCs w:val="24"/>
        </w:rPr>
        <w:t>История открытия памятника, проблема авторства. Художественные особенности произведения. Значение «Слова...» для русской литературы последующих веков.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Слово как жанр древнерусской литературы.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урок-беседа,  урок-практикум.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дать представление о жанровом и  тематическом своеобразии древнерусской литературы, познакомить с историей рукописи «Слова…», уметь воспроизводить его конкретное содержание.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аналитическая беседа, чтение наизусть отрывка.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Возможные виды самостоятельной работы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подготовка сообщений, характеристика героев.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Региональный компонент:</w:t>
      </w:r>
      <w:r>
        <w:rPr>
          <w:rFonts w:ascii="Times New Roman" w:hAnsi="Times New Roman" w:cs="Times New Roman"/>
          <w:sz w:val="24"/>
          <w:szCs w:val="24"/>
        </w:rPr>
        <w:t xml:space="preserve"> сопоставление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дастаном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Идегей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Русская литература XVIII века (10 часов)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Характеристика русской литературы XVIII века. Гражданский пафос русского классицизма.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Михаил Васильевич Ломоносов. </w:t>
      </w:r>
      <w:r>
        <w:rPr>
          <w:rFonts w:ascii="Times New Roman" w:hAnsi="Times New Roman" w:cs="Times New Roman"/>
          <w:sz w:val="24"/>
          <w:szCs w:val="24"/>
        </w:rPr>
        <w:t xml:space="preserve">Жизнь и творчество. (Обзор.) Ученый, поэт, реформатор русского литературного языка и стиха.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«Ода на</w:t>
      </w:r>
      <w:r w:rsidR="00236B6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день восшес</w:t>
      </w:r>
      <w:r w:rsidR="00236B6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твия на Всероссийский престол ее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Величества государыни Императрицы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Елисаветы</w:t>
      </w:r>
      <w:proofErr w:type="spellEnd"/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3D62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Пет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ровны 1747 года». </w:t>
      </w:r>
      <w:r>
        <w:rPr>
          <w:rFonts w:ascii="Times New Roman" w:hAnsi="Times New Roman" w:cs="Times New Roman"/>
          <w:sz w:val="24"/>
          <w:szCs w:val="24"/>
        </w:rPr>
        <w:t>Прославление Родины, мира, науки и просвещения в произведениях Ломоносова.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Ода как жанр лирической поэзии.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Гавриил Романович Державин. </w:t>
      </w:r>
      <w:r>
        <w:rPr>
          <w:rFonts w:ascii="Times New Roman" w:hAnsi="Times New Roman" w:cs="Times New Roman"/>
          <w:sz w:val="24"/>
          <w:szCs w:val="24"/>
        </w:rPr>
        <w:t xml:space="preserve">Жизнь и творчество. (Обзор.)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«Властителям и судиям». </w:t>
      </w:r>
      <w:r>
        <w:rPr>
          <w:rFonts w:ascii="Times New Roman" w:hAnsi="Times New Roman" w:cs="Times New Roman"/>
          <w:sz w:val="24"/>
          <w:szCs w:val="24"/>
        </w:rPr>
        <w:t xml:space="preserve">Тема несправедливости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сильных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мира сего. «Высокий» слог и ораторские, декламационные интонации.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«Памятник». </w:t>
      </w:r>
      <w:r>
        <w:rPr>
          <w:rFonts w:ascii="Times New Roman" w:hAnsi="Times New Roman" w:cs="Times New Roman"/>
          <w:sz w:val="24"/>
          <w:szCs w:val="24"/>
        </w:rPr>
        <w:t>Традиции Горация. Мысль о бессмертии поэта. «Забавный русский слог» Державина и его особенности. Оценка в стихотворении собственного поэтического новаторства.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Александр Николаевич Радищев. </w:t>
      </w:r>
      <w:r>
        <w:rPr>
          <w:rFonts w:ascii="Times New Roman" w:hAnsi="Times New Roman" w:cs="Times New Roman"/>
          <w:sz w:val="24"/>
          <w:szCs w:val="24"/>
        </w:rPr>
        <w:t xml:space="preserve">Слово о писателе.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«Путешествие из Петербурга в Москву». </w:t>
      </w:r>
      <w:r>
        <w:rPr>
          <w:rFonts w:ascii="Times New Roman" w:hAnsi="Times New Roman" w:cs="Times New Roman"/>
          <w:sz w:val="24"/>
          <w:szCs w:val="24"/>
        </w:rPr>
        <w:t>(Обзор.) Широкое изображение российской действительности. Критика крепостничества. Автор и путешественник. Особенности повествования. Жанр путешествия и его содержательное наполнение. Черты сентиментализма в произведении.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Жанр путешествия.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Николай Михайлович Карамзин. </w:t>
      </w:r>
      <w:r>
        <w:rPr>
          <w:rFonts w:ascii="Times New Roman" w:hAnsi="Times New Roman" w:cs="Times New Roman"/>
          <w:sz w:val="24"/>
          <w:szCs w:val="24"/>
        </w:rPr>
        <w:t xml:space="preserve">Слово о писателе.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Повесть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«Бедная Лиза».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Сентиментализм (начальные представления)</w:t>
      </w:r>
    </w:p>
    <w:p w:rsidR="00023123" w:rsidRDefault="00023123" w:rsidP="003766BA">
      <w:pPr>
        <w:shd w:val="clear" w:color="auto" w:fill="FFFFFF"/>
        <w:spacing w:after="0" w:line="240" w:lineRule="auto"/>
        <w:ind w:right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урок-беседа,   урок - лекция, урок-практикум.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>иметь представление о своеобразии литературы данного периода с точки зрения направлений, стилей, тем, идей, языка, образов, составлять тезисы статьи в учебнике; уметь соотносить произведение с литературным направлением эпохи; уметь анализировать поэтическое произведение, находить признаки классицизма, сентиментализма.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аналитическая беседа,  чтение наизусть стихотворений,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Возможные виды самостоятельной работы обучающихся: </w:t>
      </w:r>
      <w:r>
        <w:rPr>
          <w:rFonts w:ascii="Times New Roman" w:hAnsi="Times New Roman" w:cs="Times New Roman"/>
          <w:sz w:val="24"/>
          <w:szCs w:val="24"/>
        </w:rPr>
        <w:t>подготовка презентаций, сообщений о жизни и творчестве писателей и поэтов, выразительное чтение и анализ эпизодов.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Региональный компонент: </w:t>
      </w:r>
      <w:r>
        <w:rPr>
          <w:rFonts w:ascii="Times New Roman" w:hAnsi="Times New Roman" w:cs="Times New Roman"/>
          <w:sz w:val="24"/>
          <w:szCs w:val="24"/>
        </w:rPr>
        <w:t>сопоставление с прои</w:t>
      </w:r>
      <w:r w:rsidR="003E1BB0">
        <w:rPr>
          <w:rFonts w:ascii="Times New Roman" w:hAnsi="Times New Roman" w:cs="Times New Roman"/>
          <w:sz w:val="24"/>
          <w:szCs w:val="24"/>
        </w:rPr>
        <w:t xml:space="preserve">зведениями татарской литературы. Г.Р. </w:t>
      </w:r>
      <w:r>
        <w:rPr>
          <w:rFonts w:ascii="Times New Roman" w:hAnsi="Times New Roman" w:cs="Times New Roman"/>
          <w:sz w:val="24"/>
          <w:szCs w:val="24"/>
        </w:rPr>
        <w:t>Державин и Татарстан.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Русская литература XIX века (46 часов)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об авторах и произведениях, определивших лицо литературы XIX века. Поэзия, проза, драматургия XIX века в русской критике, публицистике, мемуарной литературе.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Василий Андреевич Жуковский. </w:t>
      </w:r>
      <w:r>
        <w:rPr>
          <w:rFonts w:ascii="Times New Roman" w:hAnsi="Times New Roman" w:cs="Times New Roman"/>
          <w:sz w:val="24"/>
          <w:szCs w:val="24"/>
        </w:rPr>
        <w:t xml:space="preserve">Жизнь и творчество. (Обзор.) 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«Море». </w:t>
      </w:r>
      <w:r>
        <w:rPr>
          <w:rFonts w:ascii="Times New Roman" w:hAnsi="Times New Roman" w:cs="Times New Roman"/>
          <w:sz w:val="24"/>
          <w:szCs w:val="24"/>
        </w:rPr>
        <w:t xml:space="preserve">Романтический образ моря.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«Невыразимое».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Границы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выразимого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Возможности поэтического языка и трудности, встающие на пути поэта. Отношение романтика к слову.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«Светлана».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Баллада (развитие представлений).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Александр Сергеевич Грибоедов</w:t>
      </w:r>
      <w:r>
        <w:rPr>
          <w:rFonts w:ascii="Times New Roman" w:hAnsi="Times New Roman" w:cs="Times New Roman"/>
          <w:sz w:val="24"/>
          <w:szCs w:val="24"/>
        </w:rPr>
        <w:t xml:space="preserve">. Жизнь и творчество. (Обзор.)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«Горе от ума». </w:t>
      </w:r>
      <w:r>
        <w:rPr>
          <w:rFonts w:ascii="Times New Roman" w:hAnsi="Times New Roman" w:cs="Times New Roman"/>
          <w:sz w:val="24"/>
          <w:szCs w:val="24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 </w:t>
      </w:r>
      <w:r>
        <w:rPr>
          <w:rFonts w:ascii="Times New Roman" w:hAnsi="Times New Roman" w:cs="Times New Roman"/>
          <w:i/>
          <w:iCs/>
          <w:sz w:val="24"/>
          <w:szCs w:val="24"/>
        </w:rPr>
        <w:t>(И. А. Гончаров, «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Мильон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терзаний»), </w:t>
      </w:r>
      <w:r>
        <w:rPr>
          <w:rFonts w:ascii="Times New Roman" w:hAnsi="Times New Roman" w:cs="Times New Roman"/>
          <w:sz w:val="24"/>
          <w:szCs w:val="24"/>
        </w:rPr>
        <w:t>Преодоление канонов классицизма в комедии.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Александр Сергеевич Пушкин. </w:t>
      </w:r>
      <w:r>
        <w:rPr>
          <w:rFonts w:ascii="Times New Roman" w:hAnsi="Times New Roman" w:cs="Times New Roman"/>
          <w:sz w:val="24"/>
          <w:szCs w:val="24"/>
        </w:rPr>
        <w:t xml:space="preserve">Жизнь и творчество. (Обзор.)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Стихотворения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«19 октября», «Я помню чудное мгновение…» «К морю», «Пророк», «На холмах Грузии лежит ночная мгла...», «Я вас любил: любовь еще, быть может...», «Я памятник себе воздвиг нерукотворный..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.»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Одухотворенность, чистота, чувство любви. Дружба и друзья в лирике Пушкина. Раздумья о смысле жизни, о поэзии. «</w:t>
      </w:r>
      <w:proofErr w:type="spellStart"/>
      <w:r>
        <w:rPr>
          <w:rFonts w:ascii="Times New Roman" w:hAnsi="Times New Roman" w:cs="Times New Roman"/>
          <w:sz w:val="24"/>
          <w:szCs w:val="24"/>
        </w:rPr>
        <w:t>Цыганы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«Евгений Онегин»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Обзор содержания. «Евгений Онегин» — роман в стихах. Творческая история. Образы главных героев. Основная сюжетная линия и лирические отступления.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Онегинская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>
        <w:rPr>
          <w:rFonts w:ascii="Times New Roman" w:hAnsi="Times New Roman" w:cs="Times New Roman"/>
          <w:sz w:val="24"/>
          <w:szCs w:val="24"/>
        </w:rPr>
        <w:t>Типическое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— В. Г. Белинский, Д. И. Писарев). 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Роман в стихах (начальные представления). Реализм (развитие понятия). Трагедия как жанр драмы (развитие понятия).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Михаил Юрьевич Лермонтов</w:t>
      </w:r>
      <w:r>
        <w:rPr>
          <w:rFonts w:ascii="Times New Roman" w:hAnsi="Times New Roman" w:cs="Times New Roman"/>
          <w:sz w:val="24"/>
          <w:szCs w:val="24"/>
        </w:rPr>
        <w:t xml:space="preserve">. Жизнь и творчество. (Обзор.)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«Герой нашего времени».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 Особенности композиции. Печорин — «самый любопытный предмет своих наблюдений» (В. Г. Белинский). Печорин и Максим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Споры о романтизме и реализме романа. Поэзия Лермонтова и «Герой нашего времени» в критике В. Г. Белинского, Основные мотивы лирики.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«Смерть Поэта», «И скучно и грустно», «Дума», «Поэт», «Родина», «Пророк», «Нет, не тебя так пылко я люблю..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.»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,«Нет,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я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не Байрон, я другой...», «Расстались мы, но твой портрет...», «Есть речи — значенье...» </w:t>
      </w:r>
      <w:r>
        <w:rPr>
          <w:rFonts w:ascii="Times New Roman" w:hAnsi="Times New Roman" w:cs="Times New Roman"/>
          <w:b/>
          <w:bCs/>
          <w:sz w:val="24"/>
          <w:szCs w:val="24"/>
        </w:rPr>
        <w:t>(1824),</w:t>
      </w:r>
      <w:r w:rsidR="003D6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«Предсказание», «Молитва»(«Не обвиняй меня, Всесильный…»), «Нищий», «Я жить хочу! Хочу печали..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.»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Пафос вольности, чувство одиночества, тема любви, поэта и поэзии.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Понятие о романтизме (закрепление понятия). Психологизм художественной литературы (начальные представления). Психологический рома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начальные представления).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Николай Васильевич Гоголь</w:t>
      </w:r>
      <w:r>
        <w:rPr>
          <w:rFonts w:ascii="Times New Roman" w:hAnsi="Times New Roman" w:cs="Times New Roman"/>
          <w:sz w:val="24"/>
          <w:szCs w:val="24"/>
        </w:rPr>
        <w:t>. Жизнь и творчество.</w:t>
      </w:r>
      <w:r w:rsidR="003D62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(Обзор</w:t>
      </w:r>
      <w:r>
        <w:rPr>
          <w:rFonts w:ascii="Times New Roman" w:hAnsi="Times New Roman" w:cs="Times New Roman"/>
          <w:b/>
          <w:bCs/>
          <w:sz w:val="24"/>
          <w:szCs w:val="24"/>
        </w:rPr>
        <w:t>.)</w:t>
      </w:r>
      <w:r w:rsidR="003D6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«Мертвые души»</w:t>
      </w:r>
      <w:r>
        <w:rPr>
          <w:rFonts w:ascii="Times New Roman" w:hAnsi="Times New Roman" w:cs="Times New Roman"/>
          <w:sz w:val="24"/>
          <w:szCs w:val="24"/>
        </w:rPr>
        <w:t>— история создания. Смысл названия поэмы. Система образов. Мертвые и живые души. Чичиков — «приобретатель», новый герой эпохи. Поэма о величии России. Первоначальный замысел и идея Гоголя. Жанровое своеобразие произведения. Причины незавершенности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Понятие о герое и антигерое. Понятие о литературном типе. Понятие о комическом и его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видах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издевка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беззлобное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комикование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>, дружеский смех (развитие представлений).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Александр Николаевич Островский</w:t>
      </w:r>
      <w:r>
        <w:rPr>
          <w:rFonts w:ascii="Times New Roman" w:hAnsi="Times New Roman" w:cs="Times New Roman"/>
          <w:sz w:val="24"/>
          <w:szCs w:val="24"/>
        </w:rPr>
        <w:t xml:space="preserve">. Слово о писателе.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«Бедность не порок».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Патриархальный мир в пьесе и угроза его распада. Любовь в патриархальном мире. Любовь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Гордеевна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приказчик Митя — положительные герои пьесы. Особенности сюжета. Победа любви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-—</w:t>
      </w:r>
      <w:proofErr w:type="gramEnd"/>
      <w:r>
        <w:rPr>
          <w:rFonts w:ascii="Times New Roman" w:hAnsi="Times New Roman" w:cs="Times New Roman"/>
          <w:sz w:val="24"/>
          <w:szCs w:val="24"/>
        </w:rPr>
        <w:t>воскрешение патриархальности, воплощение истины, благодати, красоты.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Комедия как жанр драматургии (развитие понятия).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Николай Семенович Лесков</w:t>
      </w:r>
      <w:r>
        <w:rPr>
          <w:rFonts w:ascii="Times New Roman" w:hAnsi="Times New Roman" w:cs="Times New Roman"/>
          <w:sz w:val="24"/>
          <w:szCs w:val="24"/>
        </w:rPr>
        <w:t xml:space="preserve">. Биография писателя. </w:t>
      </w:r>
      <w:r>
        <w:rPr>
          <w:rFonts w:ascii="Times New Roman" w:hAnsi="Times New Roman" w:cs="Times New Roman"/>
          <w:b/>
          <w:bCs/>
          <w:sz w:val="24"/>
          <w:szCs w:val="24"/>
        </w:rPr>
        <w:t>«Старый</w:t>
      </w:r>
      <w:r w:rsidR="003E1B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гений».</w:t>
      </w:r>
      <w:r>
        <w:rPr>
          <w:rFonts w:ascii="Times New Roman" w:hAnsi="Times New Roman" w:cs="Times New Roman"/>
          <w:sz w:val="24"/>
          <w:szCs w:val="24"/>
        </w:rPr>
        <w:t xml:space="preserve"> Сатирическое изображение чиновничества. Нравственные проблемы рассказа. Приемы создания образов героев в</w:t>
      </w:r>
      <w:r w:rsidR="003E1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рассказе.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Лев Николаевич Толстой</w:t>
      </w:r>
      <w:r>
        <w:rPr>
          <w:rFonts w:ascii="Times New Roman" w:hAnsi="Times New Roman" w:cs="Times New Roman"/>
          <w:sz w:val="24"/>
          <w:szCs w:val="24"/>
        </w:rPr>
        <w:t xml:space="preserve">. Слово о писателе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«Юность». </w:t>
      </w:r>
      <w:r>
        <w:rPr>
          <w:rFonts w:ascii="Times New Roman" w:hAnsi="Times New Roman" w:cs="Times New Roman"/>
          <w:sz w:val="24"/>
          <w:szCs w:val="24"/>
        </w:rPr>
        <w:t>Обзор содержания автобиографической трилогии. Формирование личности юного героя повести, его стремление к нравственному обновлению. Духовный конфликт героя с окружающей его средой и собственными недостатками: самолюбованием, тщеславием, скептицизмом.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внутренний монолог как форма раскрытия психологии героя. (Автобиографическая трилогия Л. Толстого предлагается для самостоятельного прочтения учащимися по индивидуальным заданиям учителя.)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Развитие представлений о жанровых особенностях рассказа.</w:t>
      </w:r>
    </w:p>
    <w:p w:rsidR="00023123" w:rsidRDefault="00023123" w:rsidP="001A00D5">
      <w:pPr>
        <w:tabs>
          <w:tab w:val="left" w:pos="6909"/>
        </w:tabs>
        <w:snapToGrid w:val="0"/>
        <w:spacing w:after="0" w:line="240" w:lineRule="auto"/>
        <w:rPr>
          <w:rFonts w:ascii="Times New Roman" w:hAnsi="Times New Roman" w:cs="Times New Roman"/>
        </w:rPr>
      </w:pPr>
      <w:r w:rsidRPr="0097730A">
        <w:rPr>
          <w:rFonts w:ascii="Times New Roman" w:hAnsi="Times New Roman" w:cs="Times New Roman"/>
          <w:b/>
          <w:bCs/>
        </w:rPr>
        <w:t>Обзор романа</w:t>
      </w:r>
      <w:r w:rsidR="003E1BB0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И.С.</w:t>
      </w:r>
      <w:r w:rsidR="003D62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Тургенева «Отцы и дети», Л.Н.</w:t>
      </w:r>
      <w:r w:rsidR="003D62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Толстого «Война и мир», Ф.М.</w:t>
      </w:r>
      <w:r w:rsidR="003D62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Достоевского «Преступление и наказание», поэмы Н.А.</w:t>
      </w:r>
      <w:r w:rsidR="003D62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Некрасова «Кому на Руси жить хорошо».  </w:t>
      </w:r>
      <w:proofErr w:type="gramStart"/>
      <w:r>
        <w:rPr>
          <w:rFonts w:ascii="Times New Roman" w:hAnsi="Times New Roman" w:cs="Times New Roman"/>
        </w:rPr>
        <w:t>История создания,  изображаемая эпоха, композиция, жанр, сюжет, характеристика героев, основные проблемы, идейное содержание, художественные особенности.</w:t>
      </w:r>
      <w:proofErr w:type="gramEnd"/>
    </w:p>
    <w:p w:rsidR="00023123" w:rsidRPr="001A00D5" w:rsidRDefault="00023123" w:rsidP="001A00D5">
      <w:pPr>
        <w:tabs>
          <w:tab w:val="left" w:pos="6909"/>
        </w:tabs>
        <w:snapToGri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Из поэзии XIX века. </w:t>
      </w:r>
      <w:r>
        <w:rPr>
          <w:rFonts w:ascii="Times New Roman" w:hAnsi="Times New Roman" w:cs="Times New Roman"/>
          <w:sz w:val="24"/>
          <w:szCs w:val="24"/>
        </w:rPr>
        <w:t>Беседы о Н. А. Некрасове, Ф. И. Тютчеве, А. А Фете и других поэтах (по выбору учителя и учащихся). Многообразие талантов. Эмоциональное богатство русской</w:t>
      </w:r>
      <w:r w:rsidR="003E1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поэзии. Обзор с включением ряда произведений.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Теория литературы. Развитие представлений о видах (жанрах) лирических произведений.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комбинированный урок, урок-беседа, повторительно-обобщающий урок,  урок - лекция, урок развития речи.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>иметь представление о своеобразии литературы данного периода; з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нать основные  факты о жизни и творчестве  писателей;</w:t>
      </w:r>
      <w:r>
        <w:rPr>
          <w:rFonts w:ascii="Times New Roman" w:hAnsi="Times New Roman" w:cs="Times New Roman"/>
          <w:sz w:val="24"/>
          <w:szCs w:val="24"/>
        </w:rPr>
        <w:t xml:space="preserve"> литературоведческие понятия; уметь соотносить произведение с литературным направлением эпохи; анализировать  произведение и характеризовать основные его компоненты; выразительно читать, совершенствовать навык сценического мастерства; выразительно читать, строить устные высказывания; строить сочинение на выбранную тему, уместно использовать цитаты.</w:t>
      </w:r>
      <w:proofErr w:type="gramEnd"/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 пересказ по плану; выразительное чтение стихотворений наизусть; сочинение к произведению, сопоставление  с произведениями татарской литературы.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Возможные виды самостоятельной работы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составление планов, написание сочинений,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подготовка презентаций и сообщений  о жизни и творчестве писателей и поэтов, анализ эпизодов, характеристика героев, подбор цитат, конспектирование статей учебника и критических статей. 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Региональный компонент: </w:t>
      </w:r>
      <w:r>
        <w:rPr>
          <w:rFonts w:ascii="Times New Roman" w:hAnsi="Times New Roman" w:cs="Times New Roman"/>
          <w:sz w:val="24"/>
          <w:szCs w:val="24"/>
        </w:rPr>
        <w:t>А.С.</w:t>
      </w:r>
      <w:r w:rsidR="003D62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Пушкин в Казани, Пушкин и татарская поэзия, М.</w:t>
      </w:r>
      <w:r w:rsidR="003D629F">
        <w:rPr>
          <w:rFonts w:ascii="Times New Roman" w:hAnsi="Times New Roman" w:cs="Times New Roman"/>
          <w:sz w:val="24"/>
          <w:szCs w:val="24"/>
        </w:rPr>
        <w:t xml:space="preserve">Ю. </w:t>
      </w:r>
      <w:r>
        <w:rPr>
          <w:rFonts w:ascii="Times New Roman" w:hAnsi="Times New Roman" w:cs="Times New Roman"/>
          <w:sz w:val="24"/>
          <w:szCs w:val="24"/>
        </w:rPr>
        <w:t>Лермонтов и татарская литература, улицы города Казани, Л.</w:t>
      </w:r>
      <w:r w:rsidR="003D629F">
        <w:rPr>
          <w:rFonts w:ascii="Times New Roman" w:hAnsi="Times New Roman" w:cs="Times New Roman"/>
          <w:sz w:val="24"/>
          <w:szCs w:val="24"/>
        </w:rPr>
        <w:t xml:space="preserve">Н. </w:t>
      </w:r>
      <w:r>
        <w:rPr>
          <w:rFonts w:ascii="Times New Roman" w:hAnsi="Times New Roman" w:cs="Times New Roman"/>
          <w:sz w:val="24"/>
          <w:szCs w:val="24"/>
        </w:rPr>
        <w:t>Толстой в Казани.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Русская литература ХХ века (27часов)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Богатство и разнообразие жанров и направлений русской литературы XX века.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Из русской прозы XX века </w:t>
      </w:r>
      <w:r>
        <w:rPr>
          <w:rFonts w:ascii="Times New Roman" w:hAnsi="Times New Roman" w:cs="Times New Roman"/>
          <w:sz w:val="24"/>
          <w:szCs w:val="24"/>
        </w:rPr>
        <w:t>Беседа о разнообразии видов и жанров прозаических произведений XX века, о ведущих прозаиках России.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Иван Алексеевич Бунин. </w:t>
      </w:r>
      <w:r>
        <w:rPr>
          <w:rFonts w:ascii="Times New Roman" w:hAnsi="Times New Roman" w:cs="Times New Roman"/>
          <w:sz w:val="24"/>
          <w:szCs w:val="24"/>
        </w:rPr>
        <w:t xml:space="preserve">Слово о писателе. Рассказ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«Темные аллеи». </w:t>
      </w:r>
      <w:r>
        <w:rPr>
          <w:rFonts w:ascii="Times New Roman" w:hAnsi="Times New Roman" w:cs="Times New Roman"/>
          <w:sz w:val="24"/>
          <w:szCs w:val="24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Максим Горький (А. М. Пешков).</w:t>
      </w:r>
      <w:r>
        <w:rPr>
          <w:rFonts w:ascii="Times New Roman" w:hAnsi="Times New Roman" w:cs="Times New Roman"/>
          <w:sz w:val="24"/>
          <w:szCs w:val="24"/>
        </w:rPr>
        <w:t xml:space="preserve"> Биография писателя. «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Макар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Чудра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Ранние романтические рассказы писателя. Идеализация гордых и сильных людей. Герои рассказа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Лойко</w:t>
      </w:r>
      <w:proofErr w:type="spellEnd"/>
      <w:r w:rsidR="003E1B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Зобар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Радда</w:t>
      </w:r>
      <w:proofErr w:type="spellEnd"/>
      <w:r>
        <w:rPr>
          <w:rFonts w:ascii="Times New Roman" w:hAnsi="Times New Roman" w:cs="Times New Roman"/>
          <w:sz w:val="24"/>
          <w:szCs w:val="24"/>
        </w:rPr>
        <w:t>. Размышления старого цыгана о жизни и человеке. Художественное своеобразие рассказа, эмоциональность и красочность языка. Пейзаж и портрет в рассказе. Роль рассказчика.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Развитие понятия о романтизме.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Александр Александрович Блок.</w:t>
      </w:r>
      <w:r>
        <w:rPr>
          <w:rFonts w:ascii="Times New Roman" w:hAnsi="Times New Roman" w:cs="Times New Roman"/>
          <w:sz w:val="24"/>
          <w:szCs w:val="24"/>
        </w:rPr>
        <w:t xml:space="preserve"> Слово о поэте.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«Ветер принес издалека...», «О, весна без конца и без краю», «О доблестях, о подвигах, о славе..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.»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Сергей Александрович Есенин.</w:t>
      </w:r>
      <w:r>
        <w:rPr>
          <w:rFonts w:ascii="Times New Roman" w:hAnsi="Times New Roman" w:cs="Times New Roman"/>
          <w:sz w:val="24"/>
          <w:szCs w:val="24"/>
        </w:rPr>
        <w:t xml:space="preserve"> Слово о поэте.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«Вот уж вечер.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Роса...», «Край ты мой заброшенный...», «Разбуди меня завтра рано...». </w:t>
      </w:r>
      <w:r>
        <w:rPr>
          <w:rFonts w:ascii="Times New Roman" w:hAnsi="Times New Roman" w:cs="Times New Roman"/>
          <w:sz w:val="24"/>
          <w:szCs w:val="24"/>
        </w:rPr>
        <w:t>Тема любви в лирике поэта. Народно-песенная основа произведений по</w:t>
      </w:r>
      <w:r>
        <w:rPr>
          <w:rFonts w:ascii="Times New Roman" w:hAnsi="Times New Roman" w:cs="Times New Roman"/>
          <w:sz w:val="24"/>
          <w:szCs w:val="24"/>
        </w:rPr>
        <w:softHyphen/>
        <w:t>эта. Сквозные образы в лирике Есенина. Тема России — главная в есенинской поэзии.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Владимир Владимирович Маяковский.</w:t>
      </w:r>
      <w:r>
        <w:rPr>
          <w:rFonts w:ascii="Times New Roman" w:hAnsi="Times New Roman" w:cs="Times New Roman"/>
          <w:sz w:val="24"/>
          <w:szCs w:val="24"/>
        </w:rPr>
        <w:t xml:space="preserve"> Слово о поэте.</w:t>
      </w:r>
      <w:r w:rsidR="003E1B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«Прощанье!», «Люблю», «Стихи о разнице вкусов».</w:t>
      </w:r>
      <w:r>
        <w:rPr>
          <w:rFonts w:ascii="Times New Roman" w:hAnsi="Times New Roman" w:cs="Times New Roman"/>
          <w:sz w:val="24"/>
          <w:szCs w:val="24"/>
        </w:rPr>
        <w:t xml:space="preserve"> Новаторство Маяковского-поэта. Своеоб</w:t>
      </w:r>
      <w:r>
        <w:rPr>
          <w:rFonts w:ascii="Times New Roman" w:hAnsi="Times New Roman" w:cs="Times New Roman"/>
          <w:sz w:val="24"/>
          <w:szCs w:val="24"/>
        </w:rPr>
        <w:softHyphen/>
        <w:t>разие стиха, ритма, словотворчества. Маяковский о труде поэта.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Анна Андреевна Ахматова.</w:t>
      </w:r>
      <w:r>
        <w:rPr>
          <w:rFonts w:ascii="Times New Roman" w:hAnsi="Times New Roman" w:cs="Times New Roman"/>
          <w:sz w:val="24"/>
          <w:szCs w:val="24"/>
        </w:rPr>
        <w:t xml:space="preserve">  Слово о поэте.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Стихотворные произведения из книг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«Четки», «Белая стая», «Вечер», «Подорожник», «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А</w:t>
      </w:r>
      <w:proofErr w:type="spellStart"/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nnoDomini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», «Трост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softHyphen/>
        <w:t>ник», «Бег времени».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Николай Алексеевич Заболоцкий.</w:t>
      </w:r>
      <w:r>
        <w:rPr>
          <w:rFonts w:ascii="Times New Roman" w:hAnsi="Times New Roman" w:cs="Times New Roman"/>
          <w:sz w:val="24"/>
          <w:szCs w:val="24"/>
        </w:rPr>
        <w:t xml:space="preserve"> Слово о поэте.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«Я не ищу гармонии в природе...», «О красоте человеческих лиц», «Завещание».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Стихотворения о че</w:t>
      </w:r>
      <w:r>
        <w:rPr>
          <w:rFonts w:ascii="Times New Roman" w:hAnsi="Times New Roman" w:cs="Times New Roman"/>
          <w:sz w:val="24"/>
          <w:szCs w:val="24"/>
        </w:rPr>
        <w:softHyphen/>
        <w:t>ловеке и природе. Философская глубина обобщений поэта-мыслителя.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Борис Леонидович Пастернак.</w:t>
      </w:r>
      <w:r>
        <w:rPr>
          <w:rFonts w:ascii="Times New Roman" w:hAnsi="Times New Roman" w:cs="Times New Roman"/>
          <w:sz w:val="24"/>
          <w:szCs w:val="24"/>
        </w:rPr>
        <w:t xml:space="preserve">  Слово о поэте.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«Красавица моя, вся стать...», «Перемена», «Весна в лесу». </w:t>
      </w:r>
      <w:r>
        <w:rPr>
          <w:rFonts w:ascii="Times New Roman" w:hAnsi="Times New Roman" w:cs="Times New Roman"/>
          <w:sz w:val="24"/>
          <w:szCs w:val="24"/>
        </w:rPr>
        <w:t>Философская глубина лирики Б. Пастернака. Одухотворенная предмет</w:t>
      </w:r>
      <w:r>
        <w:rPr>
          <w:rFonts w:ascii="Times New Roman" w:hAnsi="Times New Roman" w:cs="Times New Roman"/>
          <w:sz w:val="24"/>
          <w:szCs w:val="24"/>
        </w:rPr>
        <w:softHyphen/>
        <w:t xml:space="preserve">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пастернаковской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поэзии. Приобщение вечных тем к современности в стихах о природе и любви.</w:t>
      </w:r>
    </w:p>
    <w:p w:rsidR="00023123" w:rsidRDefault="00023123" w:rsidP="003766B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Теория литературы.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Силлаботоническая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и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тоничес</w:t>
      </w:r>
      <w:r>
        <w:rPr>
          <w:rFonts w:ascii="Times New Roman" w:hAnsi="Times New Roman" w:cs="Times New Roman"/>
          <w:i/>
          <w:iCs/>
          <w:sz w:val="24"/>
          <w:szCs w:val="24"/>
        </w:rPr>
        <w:softHyphen/>
        <w:t>кая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системы стихосложения.</w:t>
      </w:r>
      <w:r w:rsidR="003E1BB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Виды рифм. Способы рифмов</w:t>
      </w:r>
      <w:r>
        <w:rPr>
          <w:rFonts w:ascii="Times New Roman" w:hAnsi="Times New Roman" w:cs="Times New Roman"/>
          <w:i/>
          <w:iCs/>
          <w:sz w:val="24"/>
          <w:szCs w:val="24"/>
        </w:rPr>
        <w:softHyphen/>
        <w:t>ки (углубление представлений).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Михаил Афанасьевич Булгаков. </w:t>
      </w:r>
      <w:r>
        <w:rPr>
          <w:rFonts w:ascii="Times New Roman" w:hAnsi="Times New Roman" w:cs="Times New Roman"/>
          <w:sz w:val="24"/>
          <w:szCs w:val="24"/>
        </w:rPr>
        <w:t xml:space="preserve">Слово о писателе. Повесть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«Собачье сердце». </w:t>
      </w:r>
      <w:r>
        <w:rPr>
          <w:rFonts w:ascii="Times New Roman" w:hAnsi="Times New Roman" w:cs="Times New Roman"/>
          <w:sz w:val="24"/>
          <w:szCs w:val="24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шариковщины</w:t>
      </w:r>
      <w:proofErr w:type="spellEnd"/>
      <w:r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швондерства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>». Поэтика Булгакова-сатирика, Прием гротеска в повести.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</w:t>
      </w:r>
      <w:r>
        <w:rPr>
          <w:rFonts w:ascii="Times New Roman" w:hAnsi="Times New Roman" w:cs="Times New Roman"/>
          <w:sz w:val="24"/>
          <w:szCs w:val="24"/>
        </w:rPr>
        <w:t>. Художественная условность, фантастика, сатира (развитие понятий).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Андрей Платонович Платонов</w:t>
      </w:r>
      <w:r>
        <w:rPr>
          <w:rFonts w:ascii="Times New Roman" w:hAnsi="Times New Roman" w:cs="Times New Roman"/>
          <w:sz w:val="24"/>
          <w:szCs w:val="24"/>
        </w:rPr>
        <w:t xml:space="preserve">. Биография писателя. </w:t>
      </w:r>
      <w:r>
        <w:rPr>
          <w:rFonts w:ascii="Times New Roman" w:hAnsi="Times New Roman" w:cs="Times New Roman"/>
          <w:b/>
          <w:bCs/>
          <w:sz w:val="24"/>
          <w:szCs w:val="24"/>
        </w:rPr>
        <w:t>«Песчаная учительница».</w:t>
      </w:r>
      <w:r>
        <w:rPr>
          <w:rFonts w:ascii="Times New Roman" w:hAnsi="Times New Roman" w:cs="Times New Roman"/>
          <w:sz w:val="24"/>
          <w:szCs w:val="24"/>
        </w:rPr>
        <w:t xml:space="preserve"> Сюжет рассказа. Учительница Мария Нарышкина. Мечта о создании новой жизни. Любовь к людям, понимание их боли и гордость за них. Новизна раскрытия личности. Гуманизм рассказа.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Михаил Александрович Шолохов. </w:t>
      </w:r>
      <w:r>
        <w:rPr>
          <w:rFonts w:ascii="Times New Roman" w:hAnsi="Times New Roman" w:cs="Times New Roman"/>
          <w:sz w:val="24"/>
          <w:szCs w:val="24"/>
        </w:rPr>
        <w:t xml:space="preserve">Слово о писателе. Рассказ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«Судьба человека». </w:t>
      </w:r>
      <w:r>
        <w:rPr>
          <w:rFonts w:ascii="Times New Roman" w:hAnsi="Times New Roman" w:cs="Times New Roman"/>
          <w:sz w:val="24"/>
          <w:szCs w:val="24"/>
        </w:rPr>
        <w:t>Смысл названия рассказа. Судьба Родины и судьба человека. Композиция рассказа. Образ Андрея Соколова, простого человека, воина и труженика.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литературы.</w:t>
      </w:r>
      <w:r>
        <w:rPr>
          <w:rFonts w:ascii="Times New Roman" w:hAnsi="Times New Roman" w:cs="Times New Roman"/>
          <w:sz w:val="24"/>
          <w:szCs w:val="24"/>
        </w:rPr>
        <w:t xml:space="preserve"> Реализм в художественной литературе. Реалистическая типизация (углубление понятия).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Василий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Макарович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Шукшин</w:t>
      </w:r>
      <w:r>
        <w:rPr>
          <w:rFonts w:ascii="Times New Roman" w:hAnsi="Times New Roman" w:cs="Times New Roman"/>
          <w:sz w:val="24"/>
          <w:szCs w:val="24"/>
        </w:rPr>
        <w:t>. Биография писателя.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Для обсуждения: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«Мастер», «Крепкий мужик».</w:t>
      </w:r>
      <w:r>
        <w:rPr>
          <w:rFonts w:ascii="Times New Roman" w:hAnsi="Times New Roman" w:cs="Times New Roman"/>
          <w:sz w:val="24"/>
          <w:szCs w:val="24"/>
        </w:rPr>
        <w:t xml:space="preserve"> Писатель о бережном отношении к духовным ценностям. Два типа человека - мастер, созидатель и разрушитель. Авторское отношение к героям рассказов.</w:t>
      </w:r>
    </w:p>
    <w:p w:rsidR="00023123" w:rsidRPr="00192266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Для самостоятельного изучения: </w:t>
      </w:r>
      <w:r>
        <w:rPr>
          <w:rFonts w:ascii="Times New Roman" w:hAnsi="Times New Roman" w:cs="Times New Roman"/>
          <w:sz w:val="24"/>
          <w:szCs w:val="24"/>
        </w:rPr>
        <w:t>В.М.</w:t>
      </w:r>
      <w:r w:rsidR="003D62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Шукшин «Чудик»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Александр Исаевич Солженицын</w:t>
      </w:r>
      <w:r>
        <w:rPr>
          <w:rFonts w:ascii="Times New Roman" w:hAnsi="Times New Roman" w:cs="Times New Roman"/>
          <w:sz w:val="24"/>
          <w:szCs w:val="24"/>
        </w:rPr>
        <w:t xml:space="preserve">. Слово о писателе. Рассказ </w:t>
      </w:r>
      <w:r>
        <w:rPr>
          <w:rFonts w:ascii="Times New Roman" w:hAnsi="Times New Roman" w:cs="Times New Roman"/>
          <w:b/>
          <w:bCs/>
          <w:sz w:val="24"/>
          <w:szCs w:val="24"/>
        </w:rPr>
        <w:t>«Как жаль».</w:t>
      </w:r>
      <w:r w:rsidR="003E1B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Отражение судьбы человека в тоталитарном государстве. 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Федор Александрович Абрамов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Биография писателя.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«Поездка в прошлое».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Автобиографическая основа повести. Трагические страницы в истории русской деревни: коллективизация и репрессии 1930-х годов. Размышления автора о судьбе русского народа, его страданиях.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Чингиз Торекулович Айтматов</w:t>
      </w:r>
      <w:r>
        <w:rPr>
          <w:rFonts w:ascii="Times New Roman" w:hAnsi="Times New Roman" w:cs="Times New Roman"/>
          <w:sz w:val="24"/>
          <w:szCs w:val="24"/>
          <w:lang w:val="tt-RU"/>
        </w:rPr>
        <w:t>. Биография писателя.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    Для обсуждения:</w:t>
      </w:r>
    </w:p>
    <w:p w:rsidR="00023123" w:rsidRPr="001A00D5" w:rsidRDefault="00023123" w:rsidP="001A00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Роман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«Буранный полустанок»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(«И дольше века длится день ... ») (фрагменты). Обзор с чтением отдельных глав. Масштабность образа Едигея как человека народной судьбы. Тема памяти в романе. Своеобразие композиции романа, роль мифологических мотивов в нем. Гуманистический пафос романа.</w:t>
      </w:r>
    </w:p>
    <w:p w:rsidR="00023123" w:rsidRPr="00DA71D6" w:rsidRDefault="00023123" w:rsidP="001A00D5">
      <w:pPr>
        <w:tabs>
          <w:tab w:val="left" w:pos="6909"/>
        </w:tabs>
        <w:snapToGrid w:val="0"/>
        <w:spacing w:after="0" w:line="240" w:lineRule="auto"/>
        <w:ind w:left="-318"/>
        <w:rPr>
          <w:rFonts w:ascii="Times New Roman" w:hAnsi="Times New Roman" w:cs="Times New Roman"/>
        </w:rPr>
      </w:pPr>
      <w:r w:rsidRPr="001A00D5">
        <w:rPr>
          <w:rFonts w:ascii="Times New Roman" w:hAnsi="Times New Roman" w:cs="Times New Roman"/>
          <w:b/>
          <w:bCs/>
        </w:rPr>
        <w:t>В.С.</w:t>
      </w:r>
      <w:r w:rsidR="003D629F">
        <w:rPr>
          <w:rFonts w:ascii="Times New Roman" w:hAnsi="Times New Roman" w:cs="Times New Roman"/>
          <w:b/>
          <w:bCs/>
        </w:rPr>
        <w:t xml:space="preserve"> </w:t>
      </w:r>
      <w:r w:rsidRPr="001A00D5">
        <w:rPr>
          <w:rFonts w:ascii="Times New Roman" w:hAnsi="Times New Roman" w:cs="Times New Roman"/>
          <w:b/>
          <w:bCs/>
        </w:rPr>
        <w:t>Высоцкий.</w:t>
      </w:r>
      <w:r w:rsidRPr="001A00D5">
        <w:rPr>
          <w:rFonts w:ascii="Times New Roman" w:hAnsi="Times New Roman" w:cs="Times New Roman"/>
          <w:sz w:val="24"/>
          <w:szCs w:val="24"/>
        </w:rPr>
        <w:t xml:space="preserve"> Нравственные ценности в стихотворениях</w:t>
      </w:r>
      <w:proofErr w:type="gramStart"/>
      <w:r w:rsidRPr="001A00D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A00D5">
        <w:rPr>
          <w:rFonts w:ascii="Times New Roman" w:hAnsi="Times New Roman" w:cs="Times New Roman"/>
        </w:rPr>
        <w:t xml:space="preserve">Дружба, честь, человеческое достоинство, любовь  в лирике поэта. 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Песни и романсы на стихи поэтов XIX—XX веков </w:t>
      </w:r>
      <w:r>
        <w:rPr>
          <w:rFonts w:ascii="Times New Roman" w:hAnsi="Times New Roman" w:cs="Times New Roman"/>
          <w:sz w:val="24"/>
          <w:szCs w:val="24"/>
        </w:rPr>
        <w:t xml:space="preserve">А. С. Пушкин.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«Певец»; </w:t>
      </w:r>
      <w:r>
        <w:rPr>
          <w:rFonts w:ascii="Times New Roman" w:hAnsi="Times New Roman" w:cs="Times New Roman"/>
          <w:sz w:val="24"/>
          <w:szCs w:val="24"/>
        </w:rPr>
        <w:t xml:space="preserve">М. Ю. Лермонтов.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«Отчего»; </w:t>
      </w:r>
      <w:r>
        <w:rPr>
          <w:rFonts w:ascii="Times New Roman" w:hAnsi="Times New Roman" w:cs="Times New Roman"/>
          <w:sz w:val="24"/>
          <w:szCs w:val="24"/>
        </w:rPr>
        <w:t xml:space="preserve">В. Соллогуб.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«Серенада» («Закинув плащ, с гитарой под рукою...»); </w:t>
      </w:r>
      <w:r>
        <w:rPr>
          <w:rFonts w:ascii="Times New Roman" w:hAnsi="Times New Roman" w:cs="Times New Roman"/>
          <w:sz w:val="24"/>
          <w:szCs w:val="24"/>
        </w:rPr>
        <w:t xml:space="preserve">Н. Некрасов. </w:t>
      </w:r>
      <w:r>
        <w:rPr>
          <w:rFonts w:ascii="Times New Roman" w:hAnsi="Times New Roman" w:cs="Times New Roman"/>
          <w:i/>
          <w:iCs/>
          <w:sz w:val="24"/>
          <w:szCs w:val="24"/>
        </w:rPr>
        <w:t>«Тройка» («Что ты</w:t>
      </w:r>
      <w:r w:rsidR="00236B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жадно глядишь на дорогу...»); 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А.Баратынский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«Разуверение»; </w:t>
      </w:r>
      <w:r>
        <w:rPr>
          <w:rFonts w:ascii="Times New Roman" w:hAnsi="Times New Roman" w:cs="Times New Roman"/>
          <w:sz w:val="24"/>
          <w:szCs w:val="24"/>
        </w:rPr>
        <w:t xml:space="preserve">Ф. И. Тютчев.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«К. Б.» («Я встретил вас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—и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все былое...»); </w:t>
      </w:r>
      <w:r>
        <w:rPr>
          <w:rFonts w:ascii="Times New Roman" w:hAnsi="Times New Roman" w:cs="Times New Roman"/>
          <w:sz w:val="24"/>
          <w:szCs w:val="24"/>
        </w:rPr>
        <w:t xml:space="preserve">А.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К. </w:t>
      </w:r>
      <w:r>
        <w:rPr>
          <w:rFonts w:ascii="Times New Roman" w:hAnsi="Times New Roman" w:cs="Times New Roman"/>
          <w:sz w:val="24"/>
          <w:szCs w:val="24"/>
        </w:rPr>
        <w:t xml:space="preserve">Толстой. </w:t>
      </w:r>
      <w:r>
        <w:rPr>
          <w:rFonts w:ascii="Times New Roman" w:hAnsi="Times New Roman" w:cs="Times New Roman"/>
          <w:i/>
          <w:iCs/>
          <w:sz w:val="24"/>
          <w:szCs w:val="24"/>
        </w:rPr>
        <w:t>«Средь шумного</w:t>
      </w:r>
      <w:r w:rsidR="00236B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бала, случайно...»; А. </w:t>
      </w:r>
      <w:r>
        <w:rPr>
          <w:rFonts w:ascii="Times New Roman" w:hAnsi="Times New Roman" w:cs="Times New Roman"/>
          <w:sz w:val="24"/>
          <w:szCs w:val="24"/>
        </w:rPr>
        <w:t xml:space="preserve">А. Фет. </w:t>
      </w:r>
      <w:r>
        <w:rPr>
          <w:rFonts w:ascii="Times New Roman" w:hAnsi="Times New Roman" w:cs="Times New Roman"/>
          <w:i/>
          <w:iCs/>
          <w:sz w:val="24"/>
          <w:szCs w:val="24"/>
        </w:rPr>
        <w:t>«Я тебе ничего не</w:t>
      </w:r>
      <w:r w:rsidR="00236B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скажу...»; А. </w:t>
      </w:r>
      <w:r>
        <w:rPr>
          <w:rFonts w:ascii="Times New Roman" w:hAnsi="Times New Roman" w:cs="Times New Roman"/>
          <w:sz w:val="24"/>
          <w:szCs w:val="24"/>
        </w:rPr>
        <w:t xml:space="preserve">А. Сурков. </w:t>
      </w:r>
      <w:r>
        <w:rPr>
          <w:rFonts w:ascii="Times New Roman" w:hAnsi="Times New Roman" w:cs="Times New Roman"/>
          <w:i/>
          <w:iCs/>
          <w:sz w:val="24"/>
          <w:szCs w:val="24"/>
        </w:rPr>
        <w:t>«Бьется в тесной печурке</w:t>
      </w:r>
      <w:r w:rsidR="00236B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огонь...»;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К. М. </w:t>
      </w:r>
      <w:r>
        <w:rPr>
          <w:rFonts w:ascii="Times New Roman" w:hAnsi="Times New Roman" w:cs="Times New Roman"/>
          <w:sz w:val="24"/>
          <w:szCs w:val="24"/>
        </w:rPr>
        <w:t>Симонов. «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Жди меня, и я вернусь...»; </w:t>
      </w:r>
      <w:r>
        <w:rPr>
          <w:rFonts w:ascii="Times New Roman" w:hAnsi="Times New Roman" w:cs="Times New Roman"/>
          <w:sz w:val="24"/>
          <w:szCs w:val="24"/>
        </w:rPr>
        <w:t xml:space="preserve">Н. Заболоцкий.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«Признание» </w:t>
      </w:r>
      <w:r>
        <w:rPr>
          <w:rFonts w:ascii="Times New Roman" w:hAnsi="Times New Roman" w:cs="Times New Roman"/>
          <w:sz w:val="24"/>
          <w:szCs w:val="24"/>
        </w:rPr>
        <w:t>и др. Романсы</w:t>
      </w:r>
      <w:r w:rsidR="00236B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песни как синтетический жанр, посредством словесного и музыкального искусства выражающий переживания, мысли, настроения человека    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комбинированный урок, урок-беседа, повторительно-обобщающий урок,  урок - лекция,   урок-практикум,  урок развития речи, урок-концерт.</w:t>
      </w:r>
      <w:proofErr w:type="gramEnd"/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>иметь представление о своеобразии литературы данного периода; знать основные  факты о жизни и творчестве  писателей; литературоведческие понятия; уметь соотносить произведение с литературным направлением эпохи; анализировать  произведение и характеризовать основные его компоненты; выразительно читать, строить устные высказывания; строить сочинение на выбранную тему, уместно использовать цитаты.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 чтение наизусть стихотворений; контрольная работа, написание сочинения.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Возможные виды самостоятельной работы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подготовка презентаций и сообщений  о жизни и творчестве писателей и поэтов,  подбор материала для сочинения, составление тезисов, хронологической таблицы.</w:t>
      </w:r>
    </w:p>
    <w:p w:rsidR="00023123" w:rsidRDefault="00023123" w:rsidP="00192266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Региональный компонент: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М.Горький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Казани.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Литература народов России (2 часа)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3123" w:rsidRPr="001D740C" w:rsidRDefault="00023123" w:rsidP="001D740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FC1AA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Г.Тукай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.</w:t>
      </w:r>
      <w:proofErr w:type="gramEnd"/>
      <w:r w:rsidRPr="00FF74C1">
        <w:rPr>
          <w:rFonts w:ascii="Times New Roman" w:hAnsi="Times New Roman" w:cs="Times New Roman"/>
          <w:sz w:val="24"/>
          <w:szCs w:val="24"/>
        </w:rPr>
        <w:t>Стихотворения цикла «О, эта любовь!»</w:t>
      </w:r>
      <w:r w:rsidR="003E1BB0">
        <w:rPr>
          <w:rFonts w:ascii="Times New Roman" w:hAnsi="Times New Roman" w:cs="Times New Roman"/>
          <w:sz w:val="24"/>
          <w:szCs w:val="24"/>
        </w:rPr>
        <w:t xml:space="preserve"> </w:t>
      </w:r>
      <w:r w:rsidRPr="00FF74C1">
        <w:rPr>
          <w:rFonts w:ascii="Times New Roman" w:hAnsi="Times New Roman" w:cs="Times New Roman"/>
          <w:sz w:val="24"/>
          <w:szCs w:val="24"/>
        </w:rPr>
        <w:t>Слово о писателе. Влияние на творчество</w:t>
      </w:r>
      <w:proofErr w:type="gramStart"/>
      <w:r w:rsidRPr="00FF74C1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FF74C1">
        <w:rPr>
          <w:rFonts w:ascii="Times New Roman" w:hAnsi="Times New Roman" w:cs="Times New Roman"/>
          <w:sz w:val="24"/>
          <w:szCs w:val="24"/>
        </w:rPr>
        <w:t>укая творчества русски</w:t>
      </w:r>
      <w:r>
        <w:rPr>
          <w:rFonts w:ascii="Times New Roman" w:hAnsi="Times New Roman" w:cs="Times New Roman"/>
          <w:sz w:val="24"/>
          <w:szCs w:val="24"/>
        </w:rPr>
        <w:t>х поэтов АС.</w:t>
      </w:r>
      <w:r w:rsidR="003D62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Пушкина, М.</w:t>
      </w:r>
      <w:proofErr w:type="gramStart"/>
      <w:r>
        <w:rPr>
          <w:rFonts w:ascii="Times New Roman" w:hAnsi="Times New Roman" w:cs="Times New Roman"/>
          <w:sz w:val="24"/>
          <w:szCs w:val="24"/>
        </w:rPr>
        <w:t>Ю</w:t>
      </w:r>
      <w:proofErr w:type="gramEnd"/>
    </w:p>
    <w:p w:rsidR="00023123" w:rsidRDefault="00023123" w:rsidP="003766BA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Г.Айги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Лирика поэта. </w:t>
      </w:r>
      <w:r>
        <w:rPr>
          <w:rFonts w:ascii="Times New Roman" w:hAnsi="Times New Roman" w:cs="Times New Roman"/>
          <w:sz w:val="24"/>
          <w:szCs w:val="24"/>
          <w:lang w:val="tt-RU"/>
        </w:rPr>
        <w:t>Основные мотивы творчества.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«Отъезд»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урок-беседа. 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 xml:space="preserve">знать основные  факты о жизни и творчестве  писателей; литературоведческие понятия; уметь соотносить произведение с литературным направлением эпохи; анализировать  произведение и характеризовать основные его компоненты; выразительно читать, строить устные высказывания. 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опрос, анализ поэтических произведений. 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Возможные виды самостоятельной работы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подготовка презентаций и сообщений  о жизни и творчестве поэтов.</w:t>
      </w:r>
    </w:p>
    <w:p w:rsidR="00023123" w:rsidRDefault="00023123" w:rsidP="003766B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Зарубежная литература (10часов)</w:t>
      </w:r>
    </w:p>
    <w:p w:rsidR="00023123" w:rsidRPr="001A00D5" w:rsidRDefault="00023123" w:rsidP="001A00D5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изучаемые вопросы.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Античная лирика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Гай Валерий Катулл. </w:t>
      </w:r>
      <w:r>
        <w:rPr>
          <w:rFonts w:ascii="Times New Roman" w:hAnsi="Times New Roman" w:cs="Times New Roman"/>
          <w:sz w:val="24"/>
          <w:szCs w:val="24"/>
        </w:rPr>
        <w:t xml:space="preserve">Слово о поэте.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«Нет, ни одна средь женщин...», «Нет, не надейся</w:t>
      </w:r>
      <w:r w:rsidR="003E1BB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приязнь заслужить...». </w:t>
      </w:r>
      <w:r>
        <w:rPr>
          <w:rFonts w:ascii="Times New Roman" w:hAnsi="Times New Roman" w:cs="Times New Roman"/>
          <w:sz w:val="24"/>
          <w:szCs w:val="24"/>
        </w:rPr>
        <w:t xml:space="preserve">Любовь как выражение глубокого чувства, духовных взлетов и падений молодого римлянина. Целомудренность, сжатость и тщательная проверка чувств разумом, Пушкин как переводчик Катулла </w:t>
      </w:r>
      <w:r>
        <w:rPr>
          <w:rFonts w:ascii="Times New Roman" w:hAnsi="Times New Roman" w:cs="Times New Roman"/>
          <w:i/>
          <w:iCs/>
          <w:sz w:val="24"/>
          <w:szCs w:val="24"/>
        </w:rPr>
        <w:t>(«Мальчику»).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Гораций. </w:t>
      </w:r>
      <w:r>
        <w:rPr>
          <w:rFonts w:ascii="Times New Roman" w:hAnsi="Times New Roman" w:cs="Times New Roman"/>
          <w:sz w:val="24"/>
          <w:szCs w:val="24"/>
        </w:rPr>
        <w:t xml:space="preserve">Слово о поэте.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«Я воздвиг памятник...». </w:t>
      </w:r>
      <w:r>
        <w:rPr>
          <w:rFonts w:ascii="Times New Roman" w:hAnsi="Times New Roman" w:cs="Times New Roman"/>
          <w:sz w:val="24"/>
          <w:szCs w:val="24"/>
        </w:rPr>
        <w:t xml:space="preserve">Поэтическое творчество в системе человеческого бытия. Мысль о поэтических заслугах —• знакомство римлян с греческими лириками. Традиции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горацианской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оды в творчестве Державина и Пушкина</w:t>
      </w:r>
    </w:p>
    <w:p w:rsidR="00023123" w:rsidRDefault="00023123" w:rsidP="003766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Данте Алигьери</w:t>
      </w:r>
      <w:r>
        <w:rPr>
          <w:rFonts w:ascii="Times New Roman" w:hAnsi="Times New Roman" w:cs="Times New Roman"/>
          <w:sz w:val="24"/>
          <w:szCs w:val="24"/>
        </w:rPr>
        <w:t xml:space="preserve">. Слово о поэте.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«Божественная комедия» </w:t>
      </w:r>
      <w:r>
        <w:rPr>
          <w:rFonts w:ascii="Times New Roman" w:hAnsi="Times New Roman" w:cs="Times New Roman"/>
          <w:sz w:val="24"/>
          <w:szCs w:val="24"/>
        </w:rPr>
        <w:t xml:space="preserve">(фрагменты). </w:t>
      </w:r>
      <w:proofErr w:type="gramStart"/>
      <w:r>
        <w:rPr>
          <w:rFonts w:ascii="Times New Roman" w:hAnsi="Times New Roman" w:cs="Times New Roman"/>
          <w:sz w:val="24"/>
          <w:szCs w:val="24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сотворенного земным человеком, разумом поэта</w:t>
      </w:r>
      <w:proofErr w:type="gramEnd"/>
      <w:r>
        <w:rPr>
          <w:rFonts w:ascii="Times New Roman" w:hAnsi="Times New Roman" w:cs="Times New Roman"/>
          <w:sz w:val="24"/>
          <w:szCs w:val="24"/>
        </w:rPr>
        <w:t>). Универсально-философский характер поэмы.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Вильям Шекспир.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Очерк жизни и творчества.</w:t>
      </w:r>
      <w:proofErr w:type="spellStart"/>
      <w:r>
        <w:rPr>
          <w:rFonts w:ascii="Times New Roman" w:hAnsi="Times New Roman" w:cs="Times New Roman"/>
          <w:sz w:val="24"/>
          <w:szCs w:val="24"/>
        </w:rPr>
        <w:t>У.Шекспир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Слово о поэте. </w:t>
      </w:r>
      <w:r>
        <w:rPr>
          <w:rFonts w:ascii="Times New Roman" w:hAnsi="Times New Roman" w:cs="Times New Roman"/>
          <w:b/>
          <w:bCs/>
          <w:sz w:val="24"/>
          <w:szCs w:val="24"/>
        </w:rPr>
        <w:t>Два сонета по выбору. (Сонет18, Сонет 62). Трагедия «Гамлет».</w:t>
      </w:r>
      <w:r>
        <w:rPr>
          <w:rFonts w:ascii="Times New Roman" w:hAnsi="Times New Roman" w:cs="Times New Roman"/>
          <w:sz w:val="24"/>
          <w:szCs w:val="24"/>
        </w:rPr>
        <w:t xml:space="preserve"> Изображение феодального мира.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И.В.</w:t>
      </w:r>
      <w:r w:rsidR="003D62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Гёте.</w:t>
      </w:r>
      <w:r>
        <w:rPr>
          <w:rFonts w:ascii="Times New Roman" w:hAnsi="Times New Roman" w:cs="Times New Roman"/>
          <w:sz w:val="24"/>
          <w:szCs w:val="24"/>
        </w:rPr>
        <w:t xml:space="preserve"> Слово о поэте. </w:t>
      </w:r>
      <w:r>
        <w:rPr>
          <w:rFonts w:ascii="Times New Roman" w:hAnsi="Times New Roman" w:cs="Times New Roman"/>
          <w:b/>
          <w:bCs/>
          <w:sz w:val="24"/>
          <w:szCs w:val="24"/>
        </w:rPr>
        <w:t>«Фауст».</w:t>
      </w:r>
      <w:r>
        <w:rPr>
          <w:rFonts w:ascii="Times New Roman" w:hAnsi="Times New Roman" w:cs="Times New Roman"/>
          <w:sz w:val="24"/>
          <w:szCs w:val="24"/>
        </w:rPr>
        <w:t xml:space="preserve"> Смысл жизни, назначение человека – центральная проблема трагедии.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   Фридрих Шиллер</w:t>
      </w:r>
      <w:r>
        <w:rPr>
          <w:rFonts w:ascii="Times New Roman" w:hAnsi="Times New Roman" w:cs="Times New Roman"/>
          <w:sz w:val="24"/>
          <w:szCs w:val="24"/>
          <w:lang w:val="tt-RU"/>
        </w:rPr>
        <w:t>. Слово о драматурге. Свободолюбивый, тираноборческий характер его творчества.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lastRenderedPageBreak/>
        <w:t xml:space="preserve">    Для обсуждения:</w:t>
      </w:r>
    </w:p>
    <w:p w:rsidR="00023123" w:rsidRDefault="00023123" w:rsidP="00376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«Коварство и любовь»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(отрывки). Изображение преступного феодального мира в трагедии. Осуждение жестокости и коварства. Фердинанд как борец за справедливость.</w:t>
      </w:r>
    </w:p>
    <w:p w:rsidR="00023123" w:rsidRPr="001A00D5" w:rsidRDefault="00023123" w:rsidP="001A00D5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Для обсуждения:</w:t>
      </w:r>
    </w:p>
    <w:p w:rsidR="00023123" w:rsidRPr="001A00D5" w:rsidRDefault="00023123" w:rsidP="001A00D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D6C">
        <w:rPr>
          <w:rFonts w:ascii="Times New Roman" w:hAnsi="Times New Roman" w:cs="Times New Roman"/>
          <w:b/>
          <w:bCs/>
          <w:sz w:val="24"/>
          <w:szCs w:val="24"/>
        </w:rPr>
        <w:t xml:space="preserve">Жан  Батист Мольер. </w:t>
      </w:r>
      <w:r w:rsidRPr="00260D6C">
        <w:rPr>
          <w:rFonts w:ascii="Times New Roman" w:hAnsi="Times New Roman" w:cs="Times New Roman"/>
          <w:sz w:val="24"/>
          <w:szCs w:val="24"/>
        </w:rPr>
        <w:t>« Мещанин во  дворянстве»</w:t>
      </w:r>
      <w:r w:rsidRPr="00260D6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E1B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0D6C">
        <w:rPr>
          <w:rFonts w:ascii="Times New Roman" w:hAnsi="Times New Roman" w:cs="Times New Roman"/>
          <w:sz w:val="24"/>
          <w:szCs w:val="24"/>
        </w:rPr>
        <w:t>Честь  и  достоинство в  понимании Мольера.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обучении:</w:t>
      </w:r>
      <w:r>
        <w:rPr>
          <w:rFonts w:ascii="Times New Roman" w:hAnsi="Times New Roman" w:cs="Times New Roman"/>
          <w:sz w:val="24"/>
          <w:szCs w:val="24"/>
        </w:rPr>
        <w:t xml:space="preserve"> урок изучения нового материала, урок закрепления знаний, умений и навыков, урок-беседа,  урок – лекция, урок развития речи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Требования к знаниям и умениям обучающихся: </w:t>
      </w:r>
      <w:r>
        <w:rPr>
          <w:rFonts w:ascii="Times New Roman" w:hAnsi="Times New Roman" w:cs="Times New Roman"/>
          <w:sz w:val="24"/>
          <w:szCs w:val="24"/>
        </w:rPr>
        <w:t>иметь представление о своеобразии  зарубежной литературы; з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нать основные  факты о жизни и творчестве  писателей;</w:t>
      </w:r>
      <w:r>
        <w:rPr>
          <w:rFonts w:ascii="Times New Roman" w:hAnsi="Times New Roman" w:cs="Times New Roman"/>
          <w:sz w:val="24"/>
          <w:szCs w:val="24"/>
        </w:rPr>
        <w:t xml:space="preserve"> литературоведческие понятия; уметь соотносить произведение с литературным направлением эпохи; анализировать  произведение и характеризовать основные его компоненты; совершенствовать навык сценического мастерства; выразительно читать, строить устные высказывания; строить сочинение на выбранную тему, уместно использовать цитаты.</w:t>
      </w:r>
      <w:proofErr w:type="gramEnd"/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вопросы контроля:</w:t>
      </w:r>
      <w:r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 пересказ по плану; сочинение к произведению, сопоставление  с произведениями татарской литературы.</w:t>
      </w:r>
    </w:p>
    <w:p w:rsidR="00023123" w:rsidRDefault="00023123" w:rsidP="003766BA">
      <w:pPr>
        <w:spacing w:after="0" w:line="240" w:lineRule="auto"/>
        <w:ind w:left="-108" w:right="-1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Возможные виды самостоятельной работы обучающихся:</w:t>
      </w:r>
      <w:r>
        <w:rPr>
          <w:rFonts w:ascii="Times New Roman" w:hAnsi="Times New Roman" w:cs="Times New Roman"/>
          <w:sz w:val="24"/>
          <w:szCs w:val="24"/>
        </w:rPr>
        <w:t xml:space="preserve">  составление планов, написание сочинений,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подготовка презентаций и сообщений  о жизни и творчестве писателей и поэтов.</w:t>
      </w:r>
    </w:p>
    <w:p w:rsidR="00023123" w:rsidRDefault="00023123" w:rsidP="00A118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251F12">
      <w:pPr>
        <w:rPr>
          <w:rFonts w:ascii="Times New Roman" w:hAnsi="Times New Roman" w:cs="Times New Roman"/>
          <w:sz w:val="24"/>
          <w:szCs w:val="24"/>
        </w:rPr>
      </w:pPr>
    </w:p>
    <w:p w:rsidR="00023123" w:rsidRPr="0097187E" w:rsidRDefault="00023123" w:rsidP="0097187E">
      <w:pPr>
        <w:rPr>
          <w:rFonts w:ascii="Times New Roman" w:hAnsi="Times New Roman" w:cs="Times New Roman"/>
        </w:rPr>
      </w:pPr>
      <w:r w:rsidRPr="0097187E">
        <w:rPr>
          <w:rFonts w:ascii="Times New Roman" w:hAnsi="Times New Roman" w:cs="Times New Roman"/>
          <w:b/>
          <w:bCs/>
        </w:rPr>
        <w:t>Произведения для заучивания наизусть</w:t>
      </w:r>
      <w:proofErr w:type="gramStart"/>
      <w:r w:rsidRPr="0097187E">
        <w:rPr>
          <w:rFonts w:ascii="Times New Roman" w:hAnsi="Times New Roman" w:cs="Times New Roman"/>
        </w:rPr>
        <w:br/>
        <w:t>Н</w:t>
      </w:r>
      <w:proofErr w:type="gramEnd"/>
      <w:r w:rsidRPr="0097187E">
        <w:rPr>
          <w:rFonts w:ascii="Times New Roman" w:hAnsi="Times New Roman" w:cs="Times New Roman"/>
        </w:rPr>
        <w:t>а протяжении каждого учебного года учащимися должно быть выучено наизусть примерно 10-12 стихотворений или отрывков из прозаических произведений.</w:t>
      </w:r>
      <w:r w:rsidRPr="0097187E">
        <w:rPr>
          <w:rFonts w:ascii="Times New Roman" w:hAnsi="Times New Roman" w:cs="Times New Roman"/>
        </w:rPr>
        <w:br/>
        <w:t>Выбор осуществляется учителем вместе с учащимися.</w:t>
      </w:r>
      <w:r w:rsidRPr="0097187E">
        <w:rPr>
          <w:rFonts w:ascii="Times New Roman" w:hAnsi="Times New Roman" w:cs="Times New Roman"/>
        </w:rPr>
        <w:br/>
        <w:t>«Плач Ярославны» (из «Слова о полку Игореве»).</w:t>
      </w:r>
      <w:r w:rsidRPr="0097187E">
        <w:rPr>
          <w:rFonts w:ascii="Times New Roman" w:hAnsi="Times New Roman" w:cs="Times New Roman"/>
        </w:rPr>
        <w:br/>
        <w:t>В. А. Жуковский. «Море».</w:t>
      </w:r>
      <w:r w:rsidRPr="0097187E">
        <w:rPr>
          <w:rFonts w:ascii="Times New Roman" w:hAnsi="Times New Roman" w:cs="Times New Roman"/>
        </w:rPr>
        <w:br/>
        <w:t>А. С. Грибоедов. «Горе от ума» (один из монологов Чацкого).</w:t>
      </w:r>
      <w:r w:rsidRPr="0097187E">
        <w:rPr>
          <w:rFonts w:ascii="Times New Roman" w:hAnsi="Times New Roman" w:cs="Times New Roman"/>
        </w:rPr>
        <w:br/>
        <w:t>А. С. Пушкин. Одно из стихотворений по выбору.</w:t>
      </w:r>
      <w:r w:rsidRPr="0097187E">
        <w:rPr>
          <w:rFonts w:ascii="Times New Roman" w:hAnsi="Times New Roman" w:cs="Times New Roman"/>
        </w:rPr>
        <w:br/>
        <w:t>М. Ю. Лермонтов. «Родина».</w:t>
      </w:r>
      <w:r w:rsidRPr="0097187E">
        <w:rPr>
          <w:rFonts w:ascii="Times New Roman" w:hAnsi="Times New Roman" w:cs="Times New Roman"/>
        </w:rPr>
        <w:br/>
        <w:t>Н. В. Гоголь. «Мертвые души» (одно из лирических отступлений</w:t>
      </w:r>
      <w:r w:rsidRPr="0097187E">
        <w:rPr>
          <w:rFonts w:ascii="Times New Roman" w:hAnsi="Times New Roman" w:cs="Times New Roman"/>
        </w:rPr>
        <w:br/>
        <w:t>по выбору).</w:t>
      </w:r>
      <w:r w:rsidRPr="0097187E">
        <w:rPr>
          <w:rFonts w:ascii="Times New Roman" w:hAnsi="Times New Roman" w:cs="Times New Roman"/>
        </w:rPr>
        <w:br/>
        <w:t>Н. А. Некрасов. «Тройка».</w:t>
      </w:r>
    </w:p>
    <w:p w:rsidR="00023123" w:rsidRDefault="00023123" w:rsidP="00251F12">
      <w:pPr>
        <w:rPr>
          <w:rFonts w:ascii="Times New Roman" w:hAnsi="Times New Roman" w:cs="Times New Roman"/>
        </w:rPr>
      </w:pPr>
      <w:r w:rsidRPr="0097187E">
        <w:rPr>
          <w:rFonts w:ascii="Times New Roman" w:hAnsi="Times New Roman" w:cs="Times New Roman"/>
        </w:rPr>
        <w:t xml:space="preserve">И. А. Бунин. Одно из стихотворений по выбору. </w:t>
      </w:r>
      <w:r w:rsidRPr="0097187E">
        <w:rPr>
          <w:rFonts w:ascii="Times New Roman" w:hAnsi="Times New Roman" w:cs="Times New Roman"/>
        </w:rPr>
        <w:br/>
        <w:t xml:space="preserve">А. А. Блок. Одно из стихотворений по выбору. </w:t>
      </w:r>
      <w:r w:rsidRPr="0097187E">
        <w:rPr>
          <w:rFonts w:ascii="Times New Roman" w:hAnsi="Times New Roman" w:cs="Times New Roman"/>
        </w:rPr>
        <w:br/>
      </w:r>
      <w:r w:rsidRPr="0097187E">
        <w:rPr>
          <w:rFonts w:ascii="Times New Roman" w:hAnsi="Times New Roman" w:cs="Times New Roman"/>
        </w:rPr>
        <w:lastRenderedPageBreak/>
        <w:t xml:space="preserve">С. А. Есенин. Одно из стихотворений по выбору. </w:t>
      </w:r>
      <w:r w:rsidRPr="0097187E">
        <w:rPr>
          <w:rFonts w:ascii="Times New Roman" w:hAnsi="Times New Roman" w:cs="Times New Roman"/>
        </w:rPr>
        <w:br/>
        <w:t>Н. М. Рубцов. «Березы», «Песня» (по выбору).</w:t>
      </w:r>
      <w:r w:rsidRPr="0097187E">
        <w:rPr>
          <w:rFonts w:ascii="Times New Roman" w:hAnsi="Times New Roman" w:cs="Times New Roman"/>
        </w:rPr>
        <w:br/>
      </w:r>
      <w:r w:rsidRPr="0097187E">
        <w:rPr>
          <w:rFonts w:ascii="Times New Roman" w:hAnsi="Times New Roman" w:cs="Times New Roman"/>
        </w:rPr>
        <w:br/>
      </w:r>
      <w:r w:rsidRPr="0097187E">
        <w:rPr>
          <w:rFonts w:ascii="Times New Roman" w:hAnsi="Times New Roman" w:cs="Times New Roman"/>
          <w:b/>
          <w:bCs/>
        </w:rPr>
        <w:t>Произведения для самостоятельного чтения</w:t>
      </w:r>
      <w:r w:rsidRPr="0097187E">
        <w:rPr>
          <w:rFonts w:ascii="Times New Roman" w:hAnsi="Times New Roman" w:cs="Times New Roman"/>
        </w:rPr>
        <w:br/>
      </w:r>
      <w:r w:rsidRPr="0097187E">
        <w:rPr>
          <w:rFonts w:ascii="Times New Roman" w:hAnsi="Times New Roman" w:cs="Times New Roman"/>
        </w:rPr>
        <w:br/>
      </w:r>
      <w:r w:rsidRPr="0097187E">
        <w:rPr>
          <w:rFonts w:ascii="Times New Roman" w:hAnsi="Times New Roman" w:cs="Times New Roman"/>
          <w:b/>
          <w:bCs/>
        </w:rPr>
        <w:t>9 класс</w:t>
      </w:r>
      <w:r w:rsidRPr="0097187E">
        <w:rPr>
          <w:rFonts w:ascii="Times New Roman" w:hAnsi="Times New Roman" w:cs="Times New Roman"/>
        </w:rPr>
        <w:br/>
        <w:t>А. Н. Радищев. «Путешествие из Петербурга в Москву» (главы по выбору).</w:t>
      </w:r>
      <w:r w:rsidRPr="0097187E">
        <w:rPr>
          <w:rFonts w:ascii="Times New Roman" w:hAnsi="Times New Roman" w:cs="Times New Roman"/>
        </w:rPr>
        <w:br/>
        <w:t xml:space="preserve">В. А. Жуковский. «Рыцарь </w:t>
      </w:r>
      <w:proofErr w:type="spellStart"/>
      <w:r w:rsidRPr="0097187E">
        <w:rPr>
          <w:rFonts w:ascii="Times New Roman" w:hAnsi="Times New Roman" w:cs="Times New Roman"/>
        </w:rPr>
        <w:t>Тогенбург</w:t>
      </w:r>
      <w:proofErr w:type="spellEnd"/>
      <w:r w:rsidRPr="0097187E">
        <w:rPr>
          <w:rFonts w:ascii="Times New Roman" w:hAnsi="Times New Roman" w:cs="Times New Roman"/>
        </w:rPr>
        <w:t>», «Царскосельский лебедь».</w:t>
      </w:r>
      <w:r w:rsidRPr="0097187E">
        <w:rPr>
          <w:rFonts w:ascii="Times New Roman" w:hAnsi="Times New Roman" w:cs="Times New Roman"/>
        </w:rPr>
        <w:br/>
        <w:t>А. С. Пушкин. «</w:t>
      </w:r>
      <w:proofErr w:type="spellStart"/>
      <w:r w:rsidRPr="0097187E">
        <w:rPr>
          <w:rFonts w:ascii="Times New Roman" w:hAnsi="Times New Roman" w:cs="Times New Roman"/>
        </w:rPr>
        <w:t>Цыганы</w:t>
      </w:r>
      <w:proofErr w:type="spellEnd"/>
      <w:r w:rsidRPr="0097187E">
        <w:rPr>
          <w:rFonts w:ascii="Times New Roman" w:hAnsi="Times New Roman" w:cs="Times New Roman"/>
        </w:rPr>
        <w:t>», «Кавказский пленник».</w:t>
      </w:r>
      <w:r w:rsidRPr="0097187E">
        <w:rPr>
          <w:rFonts w:ascii="Times New Roman" w:hAnsi="Times New Roman" w:cs="Times New Roman"/>
        </w:rPr>
        <w:br/>
        <w:t>Н. В. Гоголь. «Портрет», «Записки сумасшедшего» (по вы</w:t>
      </w:r>
      <w:r w:rsidRPr="0097187E">
        <w:rPr>
          <w:rFonts w:ascii="Times New Roman" w:hAnsi="Times New Roman" w:cs="Times New Roman"/>
        </w:rPr>
        <w:softHyphen/>
        <w:t>бору).</w:t>
      </w:r>
      <w:r w:rsidRPr="0097187E">
        <w:rPr>
          <w:rFonts w:ascii="Times New Roman" w:hAnsi="Times New Roman" w:cs="Times New Roman"/>
        </w:rPr>
        <w:br/>
        <w:t>Н. А. Некрасов. Стихотворения по выбору учащихся.</w:t>
      </w:r>
      <w:r w:rsidRPr="0097187E">
        <w:rPr>
          <w:rFonts w:ascii="Times New Roman" w:hAnsi="Times New Roman" w:cs="Times New Roman"/>
        </w:rPr>
        <w:br/>
        <w:t xml:space="preserve">И. А. Бунин. «Чаша жизни», «Сны </w:t>
      </w:r>
      <w:proofErr w:type="spellStart"/>
      <w:r w:rsidRPr="0097187E">
        <w:rPr>
          <w:rFonts w:ascii="Times New Roman" w:hAnsi="Times New Roman" w:cs="Times New Roman"/>
        </w:rPr>
        <w:t>Чанга</w:t>
      </w:r>
      <w:proofErr w:type="spellEnd"/>
      <w:r w:rsidRPr="0097187E">
        <w:rPr>
          <w:rFonts w:ascii="Times New Roman" w:hAnsi="Times New Roman" w:cs="Times New Roman"/>
        </w:rPr>
        <w:t>» (по выбору).</w:t>
      </w:r>
      <w:r w:rsidRPr="0097187E">
        <w:rPr>
          <w:rFonts w:ascii="Times New Roman" w:hAnsi="Times New Roman" w:cs="Times New Roman"/>
        </w:rPr>
        <w:br/>
        <w:t>С. А. Есенин. «Звезды», «Лебедушка» и другие стихотво</w:t>
      </w:r>
      <w:r w:rsidRPr="0097187E">
        <w:rPr>
          <w:rFonts w:ascii="Times New Roman" w:hAnsi="Times New Roman" w:cs="Times New Roman"/>
        </w:rPr>
        <w:softHyphen/>
        <w:t>рения.</w:t>
      </w:r>
      <w:r w:rsidRPr="0097187E">
        <w:rPr>
          <w:rFonts w:ascii="Times New Roman" w:hAnsi="Times New Roman" w:cs="Times New Roman"/>
        </w:rPr>
        <w:br/>
        <w:t>А. П. Платонов. «Сокровенный человек».</w:t>
      </w:r>
      <w:r w:rsidRPr="0097187E">
        <w:rPr>
          <w:rFonts w:ascii="Times New Roman" w:hAnsi="Times New Roman" w:cs="Times New Roman"/>
        </w:rPr>
        <w:br/>
        <w:t>\Рассказы М. А. Булгакова (по выбору учащихся).</w:t>
      </w:r>
      <w:r w:rsidRPr="0097187E">
        <w:rPr>
          <w:rFonts w:ascii="Times New Roman" w:hAnsi="Times New Roman" w:cs="Times New Roman"/>
        </w:rPr>
        <w:br/>
        <w:t>В. М. Шукшин. «Чудик».</w:t>
      </w:r>
      <w:r w:rsidRPr="0097187E">
        <w:rPr>
          <w:rFonts w:ascii="Times New Roman" w:hAnsi="Times New Roman" w:cs="Times New Roman"/>
        </w:rPr>
        <w:br/>
        <w:t>Н. М. Рубцов. «Памяти матери», «Первый снег», «Пос</w:t>
      </w:r>
      <w:r w:rsidRPr="0097187E">
        <w:rPr>
          <w:rFonts w:ascii="Times New Roman" w:hAnsi="Times New Roman" w:cs="Times New Roman"/>
        </w:rPr>
        <w:softHyphen/>
        <w:t>ледняя ночь», «Сергей Есенин», «Приезд Тютчева» и другие стихотворения.</w:t>
      </w:r>
      <w:r w:rsidRPr="0097187E">
        <w:rPr>
          <w:rFonts w:ascii="Times New Roman" w:hAnsi="Times New Roman" w:cs="Times New Roman"/>
        </w:rPr>
        <w:br/>
        <w:t>Ф</w:t>
      </w:r>
      <w:r w:rsidRPr="0097187E">
        <w:rPr>
          <w:rFonts w:ascii="Times New Roman" w:hAnsi="Times New Roman" w:cs="Times New Roman"/>
          <w:i/>
          <w:iCs/>
        </w:rPr>
        <w:t>.</w:t>
      </w:r>
      <w:r w:rsidRPr="0097187E">
        <w:rPr>
          <w:rFonts w:ascii="Times New Roman" w:hAnsi="Times New Roman" w:cs="Times New Roman"/>
        </w:rPr>
        <w:t>А. Абрамов. «Деревянные кони».</w:t>
      </w:r>
      <w:r w:rsidRPr="0097187E">
        <w:rPr>
          <w:rFonts w:ascii="Times New Roman" w:hAnsi="Times New Roman" w:cs="Times New Roman"/>
        </w:rPr>
        <w:br/>
        <w:t>Н. Кун. «Легенды и мифы Древней Греции»</w:t>
      </w:r>
      <w:r>
        <w:rPr>
          <w:rFonts w:ascii="Times New Roman" w:hAnsi="Times New Roman" w:cs="Times New Roman"/>
        </w:rPr>
        <w:t>.</w:t>
      </w: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Default="00023123" w:rsidP="00251F12">
      <w:pPr>
        <w:rPr>
          <w:rFonts w:ascii="Times New Roman" w:hAnsi="Times New Roman" w:cs="Times New Roman"/>
        </w:rPr>
      </w:pPr>
    </w:p>
    <w:p w:rsidR="00023123" w:rsidRPr="00BB03DC" w:rsidRDefault="00023123" w:rsidP="00251F1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Pr="00BB03DC" w:rsidRDefault="00023123" w:rsidP="00BB03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03DC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 планирование</w:t>
      </w:r>
    </w:p>
    <w:tbl>
      <w:tblPr>
        <w:tblW w:w="1559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852"/>
        <w:gridCol w:w="2693"/>
        <w:gridCol w:w="3118"/>
        <w:gridCol w:w="709"/>
        <w:gridCol w:w="1276"/>
        <w:gridCol w:w="1843"/>
        <w:gridCol w:w="3118"/>
        <w:gridCol w:w="992"/>
        <w:gridCol w:w="993"/>
      </w:tblGrid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№ урока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 xml:space="preserve"> Тема урока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ind w:right="252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Содержание урока.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Кол.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час.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Тип  урока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ЭКК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Планируемые результаты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 xml:space="preserve">Дата 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по плану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Факт.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 xml:space="preserve">дата </w:t>
            </w: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tabs>
                <w:tab w:val="left" w:pos="3795"/>
              </w:tabs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Введение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Введение. Литература и её роль в духовной жизни человека.</w:t>
            </w:r>
            <w:r w:rsidR="003E1BB0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Общее  понятие  об  истории  русской  литературы.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605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Основные  этапы развития  русской  литературы: древнерусская  литература, литература 18,19.20  веков.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и ее роль в духовной жизни человека. Шедевры родной литературы.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8668F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Шедевры родной литературы.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Сопоставление с этапами развития тат</w:t>
            </w:r>
            <w:proofErr w:type="gramStart"/>
            <w:r w:rsidR="003E1BB0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</w:rPr>
              <w:t>литературы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605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  Приобрести потребность общения с искусством,   творческую читательскую самостоятельность.</w:t>
            </w:r>
          </w:p>
          <w:p w:rsidR="00023123" w:rsidRPr="00DA71D6" w:rsidRDefault="00023123" w:rsidP="00DA71D6">
            <w:pPr>
              <w:tabs>
                <w:tab w:val="left" w:pos="1811"/>
              </w:tabs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строить связный ответ, работа</w:t>
            </w:r>
            <w:r>
              <w:rPr>
                <w:rFonts w:ascii="Times New Roman" w:hAnsi="Times New Roman" w:cs="Times New Roman"/>
                <w:lang w:eastAsia="ru-RU"/>
              </w:rPr>
              <w:t>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со стать</w:t>
            </w:r>
            <w:r>
              <w:rPr>
                <w:rFonts w:ascii="Times New Roman" w:hAnsi="Times New Roman" w:cs="Times New Roman"/>
                <w:lang w:eastAsia="ru-RU"/>
              </w:rPr>
              <w:t>ёй в учебнике, совершенствовать навыки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тезисной записи.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4502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Древнерусская литература (2часа)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«Слово о полку Игореве» - величайший памятник древнерусской литературы.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F49B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Патриотизм  древнерусской  литературы. Высокий  уровень  культуры  и  самобытный  характер Древней  Руси. Композиция поэмы. Поэтический мир и герои «Слова…»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802673" w:rsidRDefault="00023123" w:rsidP="00802673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</w:rPr>
              <w:t>Малая Родина.</w:t>
            </w:r>
            <w:r w:rsidR="003E1BB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Героический эпос народов России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Идегей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Знать историческую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основу  «Слова», особенности жанра</w:t>
            </w:r>
            <w:r>
              <w:rPr>
                <w:rFonts w:ascii="Times New Roman" w:hAnsi="Times New Roman" w:cs="Times New Roman"/>
                <w:lang w:eastAsia="ru-RU"/>
              </w:rPr>
              <w:t>;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конспектировать.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rPr>
          <w:trHeight w:val="245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Идейный центр поэм</w:t>
            </w:r>
            <w:proofErr w:type="gramStart"/>
            <w:r w:rsidRPr="00763E3B">
              <w:rPr>
                <w:rFonts w:ascii="Times New Roman" w:hAnsi="Times New Roman" w:cs="Times New Roman"/>
              </w:rPr>
              <w:t>ы-</w:t>
            </w:r>
            <w:proofErr w:type="gramEnd"/>
            <w:r w:rsidRPr="00763E3B">
              <w:rPr>
                <w:rFonts w:ascii="Times New Roman" w:hAnsi="Times New Roman" w:cs="Times New Roman"/>
              </w:rPr>
              <w:t xml:space="preserve"> «золотое слово Святослава»</w:t>
            </w:r>
          </w:p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Эпичность  и  лиризм. Патриотизм произведения, призыв к  объединению  Руси. Композиция, поэтический  язык  «Слова…», связь  с  устной  народной  поэзией, «Слово…» в  переводе. Сопоставление с </w:t>
            </w:r>
            <w:proofErr w:type="spellStart"/>
            <w:r w:rsidRPr="00763E3B">
              <w:rPr>
                <w:rFonts w:ascii="Times New Roman" w:hAnsi="Times New Roman" w:cs="Times New Roman"/>
              </w:rPr>
              <w:t>дастаном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Идегей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563A5" w:rsidRDefault="00023123" w:rsidP="00D563A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с фрагментами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дастана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Идегей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DA71D6">
              <w:rPr>
                <w:rFonts w:ascii="Times New Roman" w:hAnsi="Times New Roman" w:cs="Times New Roman"/>
                <w:lang w:eastAsia="ru-RU"/>
              </w:rPr>
              <w:t>Уметь давать характеристику героям и их поступкам, формулировать проблематику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rPr>
          <w:trHeight w:val="399"/>
        </w:trPr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8014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Русская литература 18 века (10 часов)</w:t>
            </w:r>
          </w:p>
        </w:tc>
      </w:tr>
      <w:tr w:rsidR="00023123" w:rsidRPr="00763E3B">
        <w:trPr>
          <w:trHeight w:val="251"/>
        </w:trPr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8014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Классицизм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Общая  характеристика  литературы 18 века. Классицизм.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Основные принципы  классицизма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Сопоставление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ссоответствующ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. этапом развития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тат</w:t>
            </w:r>
            <w:proofErr w:type="gramStart"/>
            <w:r w:rsidRPr="00763E3B">
              <w:rPr>
                <w:rFonts w:ascii="Times New Roman" w:hAnsi="Times New Roman" w:cs="Times New Roman"/>
              </w:rPr>
              <w:t>.л</w:t>
            </w:r>
            <w:proofErr w:type="gramEnd"/>
            <w:r w:rsidRPr="00763E3B">
              <w:rPr>
                <w:rFonts w:ascii="Times New Roman" w:hAnsi="Times New Roman" w:cs="Times New Roman"/>
              </w:rPr>
              <w:t>итературы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. </w:t>
            </w:r>
          </w:p>
          <w:p w:rsidR="00023123" w:rsidRPr="00763E3B" w:rsidRDefault="00023123" w:rsidP="00177AE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Знать  основные принципы классицизма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t>особенности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разви</w:t>
            </w:r>
            <w:r>
              <w:rPr>
                <w:rFonts w:ascii="Times New Roman" w:hAnsi="Times New Roman" w:cs="Times New Roman"/>
                <w:lang w:eastAsia="ru-RU"/>
              </w:rPr>
              <w:t>тия литературы 18 века;</w:t>
            </w:r>
            <w:r w:rsidR="003E1BB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выделять  в произведении черты</w:t>
            </w:r>
            <w:r w:rsidR="003E1BB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DA71D6">
              <w:rPr>
                <w:rFonts w:ascii="Times New Roman" w:hAnsi="Times New Roman" w:cs="Times New Roman"/>
                <w:lang w:eastAsia="ru-RU"/>
              </w:rPr>
              <w:t>классицизма.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М.В.</w:t>
            </w:r>
            <w:r w:rsidR="003D62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Ломоносов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F49B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М.В.</w:t>
            </w:r>
            <w:r w:rsidR="003D629F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Ломоносов. Личность и творчество  поэта. «Разговор  с Анакреоном», «Ода  на  день восшествия…», «Случились  вместе  два  астронома  в  пиру»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Прославление  родины, природы, науки и  просвещения. Тема поэта  и  поэзии. Ломоносо</w:t>
            </w:r>
            <w:proofErr w:type="gramStart"/>
            <w:r w:rsidRPr="00763E3B">
              <w:rPr>
                <w:rFonts w:ascii="Times New Roman" w:hAnsi="Times New Roman" w:cs="Times New Roman"/>
              </w:rPr>
              <w:t>в-</w:t>
            </w:r>
            <w:proofErr w:type="gramEnd"/>
            <w:r w:rsidRPr="00763E3B">
              <w:rPr>
                <w:rFonts w:ascii="Times New Roman" w:hAnsi="Times New Roman" w:cs="Times New Roman"/>
              </w:rPr>
              <w:t xml:space="preserve"> реформатор  литературного  языка  и  стиха.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DA71D6">
              <w:rPr>
                <w:rFonts w:ascii="Times New Roman" w:hAnsi="Times New Roman" w:cs="Times New Roman"/>
                <w:lang w:eastAsia="ru-RU"/>
              </w:rPr>
              <w:t>Знать биографию Ло</w:t>
            </w:r>
            <w:r>
              <w:rPr>
                <w:rFonts w:ascii="Times New Roman" w:hAnsi="Times New Roman" w:cs="Times New Roman"/>
                <w:lang w:eastAsia="ru-RU"/>
              </w:rPr>
              <w:t>моносова, особенности жанра оды;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уметь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 анализировать </w:t>
            </w:r>
            <w:r w:rsidRPr="00DA71D6">
              <w:rPr>
                <w:rFonts w:ascii="Times New Roman" w:hAnsi="Times New Roman" w:cs="Times New Roman"/>
                <w:lang w:eastAsia="ru-RU"/>
              </w:rPr>
              <w:t>стихотворения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Г.Р.</w:t>
            </w:r>
            <w:r w:rsidR="003D62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Державин (1 час)</w:t>
            </w:r>
          </w:p>
        </w:tc>
      </w:tr>
      <w:tr w:rsidR="00023123" w:rsidRPr="00763E3B">
        <w:trPr>
          <w:trHeight w:val="129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Г.Р.</w:t>
            </w:r>
            <w:r w:rsidR="003D629F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Державин. Биография поэта. «Властителям  и  судиям», «</w:t>
            </w:r>
            <w:proofErr w:type="spellStart"/>
            <w:r w:rsidRPr="00763E3B">
              <w:rPr>
                <w:rFonts w:ascii="Times New Roman" w:hAnsi="Times New Roman" w:cs="Times New Roman"/>
              </w:rPr>
              <w:t>Фелица</w:t>
            </w:r>
            <w:proofErr w:type="spellEnd"/>
            <w:r w:rsidRPr="00763E3B">
              <w:rPr>
                <w:rFonts w:ascii="Times New Roman" w:hAnsi="Times New Roman" w:cs="Times New Roman"/>
              </w:rPr>
              <w:t>», «Памятник»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F49B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Державин  и  Казань. Назначение  поэта  и  поэзии. Сочетание оды  и  сатиры  в  лирике, расширение  жанровых  рамок.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267AF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67AF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Державин  и Казань</w:t>
            </w:r>
          </w:p>
          <w:p w:rsidR="00023123" w:rsidRPr="00763E3B" w:rsidRDefault="00023123" w:rsidP="00267AF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267AF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3F49B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DA71D6">
              <w:rPr>
                <w:rFonts w:ascii="Times New Roman" w:hAnsi="Times New Roman" w:cs="Times New Roman"/>
                <w:lang w:eastAsia="ru-RU"/>
              </w:rPr>
              <w:t>Знать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  особенности новаторства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Державина, особенности жанра оды, уметь</w:t>
            </w:r>
            <w:r>
              <w:rPr>
                <w:rFonts w:ascii="Times New Roman" w:hAnsi="Times New Roman" w:cs="Times New Roman"/>
                <w:lang w:eastAsia="ru-RU"/>
              </w:rPr>
              <w:t xml:space="preserve"> анализировать </w:t>
            </w:r>
            <w:r w:rsidRPr="00DA71D6">
              <w:rPr>
                <w:rFonts w:ascii="Times New Roman" w:hAnsi="Times New Roman" w:cs="Times New Roman"/>
                <w:lang w:eastAsia="ru-RU"/>
              </w:rPr>
              <w:t>стихотворения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236B62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rPr>
          <w:trHeight w:val="271"/>
        </w:trPr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424A0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Д.И.</w:t>
            </w:r>
            <w:r w:rsidR="003D62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Фонвизин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Д.И.</w:t>
            </w:r>
            <w:r w:rsidR="003D629F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Фонвизин. Биография  писателя. «Недоросль»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Сатирическое  изображение невежества,</w:t>
            </w:r>
            <w:r w:rsidR="003E1BB0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 xml:space="preserve">безнравственности   помещиков.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3F49B1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Знать  краткую биографию писателя, особенности  комедии «Недоросль»;</w:t>
            </w:r>
            <w:r w:rsidR="003E1BB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у</w:t>
            </w:r>
            <w:r w:rsidRPr="00DA71D6">
              <w:rPr>
                <w:rFonts w:ascii="Times New Roman" w:hAnsi="Times New Roman" w:cs="Times New Roman"/>
                <w:lang w:eastAsia="ru-RU"/>
              </w:rPr>
              <w:t>меть давать характеристику героям и их поступкам, формулировать проблематику произведения</w:t>
            </w:r>
          </w:p>
          <w:p w:rsidR="00023123" w:rsidRPr="00DA71D6" w:rsidRDefault="00023123" w:rsidP="00DA71D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Историческое  и  общечеловеческое  значение образов  комедии.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Проблема  воспитания.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Усвоить основную тему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уметь  передавать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характер героя через инсценированное чтение, анализировать , </w:t>
            </w:r>
            <w:r w:rsidRPr="00DA71D6">
              <w:rPr>
                <w:rFonts w:ascii="Times New Roman" w:hAnsi="Times New Roman" w:cs="Times New Roman"/>
                <w:lang w:eastAsia="ru-RU"/>
              </w:rPr>
              <w:lastRenderedPageBreak/>
              <w:t xml:space="preserve">обобщать текст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89251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Сентиментализм (1 час)</w:t>
            </w: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63A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Н.М.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Карамзин (2 часа)</w:t>
            </w:r>
          </w:p>
        </w:tc>
      </w:tr>
      <w:tr w:rsidR="00023123" w:rsidRPr="00763E3B">
        <w:trPr>
          <w:trHeight w:val="123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F49B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.Сентиментализм как литературное направление 70-х годов 18 века.</w:t>
            </w:r>
          </w:p>
          <w:p w:rsidR="00023123" w:rsidRPr="00763E3B" w:rsidRDefault="00023123" w:rsidP="00DA71D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Основные  принципы  сентиментализма.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Знать основные принципы сентиментализма.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023123" w:rsidRPr="00DA71D6" w:rsidRDefault="00023123" w:rsidP="00DA71D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Н.М.Карамзин</w:t>
            </w:r>
            <w:proofErr w:type="spellEnd"/>
            <w:r w:rsidRPr="00763E3B">
              <w:rPr>
                <w:rFonts w:ascii="Times New Roman" w:hAnsi="Times New Roman" w:cs="Times New Roman"/>
              </w:rPr>
              <w:t>. Сведения о жизни и творчестве. «Бедная Лиза»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Изображение жизни  простых  людей. Общечеловеческие  ценности. Карамзи</w:t>
            </w:r>
            <w:proofErr w:type="gramStart"/>
            <w:r w:rsidRPr="00763E3B">
              <w:rPr>
                <w:rFonts w:ascii="Times New Roman" w:hAnsi="Times New Roman" w:cs="Times New Roman"/>
              </w:rPr>
              <w:t>н-</w:t>
            </w:r>
            <w:proofErr w:type="gramEnd"/>
            <w:r w:rsidRPr="00763E3B">
              <w:rPr>
                <w:rFonts w:ascii="Times New Roman" w:hAnsi="Times New Roman" w:cs="Times New Roman"/>
              </w:rPr>
              <w:t xml:space="preserve"> реформатор  литературного  языка.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эпизо</w:t>
            </w:r>
            <w:r w:rsidRPr="00DA71D6">
              <w:rPr>
                <w:rFonts w:ascii="Times New Roman" w:hAnsi="Times New Roman" w:cs="Times New Roman"/>
                <w:lang w:eastAsia="ru-RU"/>
              </w:rPr>
              <w:t>ды прозаического текста, обобщать, делать выводы.</w:t>
            </w:r>
            <w:r>
              <w:rPr>
                <w:rFonts w:ascii="Times New Roman" w:hAnsi="Times New Roman" w:cs="Times New Roman"/>
                <w:lang w:eastAsia="ru-RU"/>
              </w:rPr>
              <w:t xml:space="preserve"> Знать  основные моменты жизни и творчества 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Н.М.Карамзина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  <w:p w:rsidR="00023123" w:rsidRPr="00DA71D6" w:rsidRDefault="00023123" w:rsidP="00DA71D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Внимание к внутреннему миру человека в повести.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Черты сентиментализма в повести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эпизо</w:t>
            </w:r>
            <w:r w:rsidRPr="00DA71D6">
              <w:rPr>
                <w:rFonts w:ascii="Times New Roman" w:hAnsi="Times New Roman" w:cs="Times New Roman"/>
                <w:lang w:eastAsia="ru-RU"/>
              </w:rPr>
              <w:t>ды прозаического текста, обобщать, делать выводы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Развитие речи.</w:t>
            </w:r>
            <w:r w:rsidRPr="00763E3B">
              <w:rPr>
                <w:rFonts w:ascii="Times New Roman" w:hAnsi="Times New Roman" w:cs="Times New Roman"/>
              </w:rPr>
              <w:t xml:space="preserve"> Подготовка к сочинению - рассуждению на тему «Чем современна литература </w:t>
            </w:r>
            <w:r w:rsidRPr="00763E3B">
              <w:rPr>
                <w:rFonts w:ascii="Times New Roman" w:hAnsi="Times New Roman" w:cs="Times New Roman"/>
                <w:lang w:val="en-US"/>
              </w:rPr>
              <w:t>XVIII</w:t>
            </w:r>
            <w:r w:rsidRPr="00763E3B">
              <w:rPr>
                <w:rFonts w:ascii="Times New Roman" w:hAnsi="Times New Roman" w:cs="Times New Roman"/>
              </w:rPr>
              <w:t xml:space="preserve"> века?» (На примере 1 – 2 произведений)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отбирать текстовой материал, редактировать сочинение.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9B7A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А.Н.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Радищев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13.</w:t>
            </w:r>
          </w:p>
          <w:p w:rsidR="00023123" w:rsidRPr="00763E3B" w:rsidRDefault="00023123" w:rsidP="00DA71D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А.Н.Радищев</w:t>
            </w:r>
            <w:proofErr w:type="spellEnd"/>
            <w:r w:rsidRPr="00763E3B">
              <w:rPr>
                <w:rFonts w:ascii="Times New Roman" w:hAnsi="Times New Roman" w:cs="Times New Roman"/>
              </w:rPr>
              <w:t>. Жизненный  подвиг  писателя. «Путешествие  из  Петербурга  в  Москву»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63F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Протест  против  крепостного права, утверждение права  человека  на  личную   свободу. Жанр путевых  заметок. Эмоциональная  насыщенность повествования.</w:t>
            </w:r>
            <w:r w:rsidRPr="00763E3B">
              <w:rPr>
                <w:rFonts w:ascii="Times New Roman" w:hAnsi="Times New Roman" w:cs="Times New Roman"/>
                <w:vanish/>
              </w:rPr>
              <w:t>рателовеческие  ринип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  <w:r w:rsidRPr="00763E3B">
              <w:rPr>
                <w:rFonts w:ascii="Times New Roman" w:hAnsi="Times New Roman" w:cs="Times New Roman"/>
                <w:vanish/>
              </w:rPr>
              <w:fldChar w:fldCharType="begin"/>
            </w:r>
            <w:r w:rsidRPr="00763E3B">
              <w:rPr>
                <w:rFonts w:ascii="Times New Roman" w:hAnsi="Times New Roman" w:cs="Times New Roman"/>
                <w:vanish/>
              </w:rPr>
              <w:instrText xml:space="preserve"> PAGE \*Arabic </w:instrText>
            </w:r>
            <w:r w:rsidRPr="00763E3B">
              <w:rPr>
                <w:rFonts w:ascii="Times New Roman" w:hAnsi="Times New Roman" w:cs="Times New Roman"/>
                <w:vanish/>
              </w:rPr>
              <w:fldChar w:fldCharType="separate"/>
            </w:r>
            <w:r w:rsidRPr="00763E3B">
              <w:rPr>
                <w:rFonts w:ascii="Times New Roman" w:hAnsi="Times New Roman" w:cs="Times New Roman"/>
                <w:noProof/>
                <w:vanish/>
              </w:rPr>
              <w:t>12</w:t>
            </w:r>
            <w:r w:rsidRPr="00763E3B">
              <w:rPr>
                <w:rFonts w:ascii="Times New Roman" w:hAnsi="Times New Roman" w:cs="Times New Roman"/>
                <w:vanish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BF67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.</w:t>
            </w:r>
          </w:p>
          <w:p w:rsidR="00023123" w:rsidRPr="00763E3B" w:rsidRDefault="00023123" w:rsidP="00DA71D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анализировать эпизоды прозаического текста, обобщать, делать выводы.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Знать основные моменты жизни и творчества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А.Н.Радищева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, содержание «Путешествия из Петербурга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в Москву».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30.09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22E5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Русская литература 19 века (46 часов)</w:t>
            </w:r>
          </w:p>
          <w:p w:rsidR="00023123" w:rsidRPr="00763E3B" w:rsidRDefault="00023123" w:rsidP="004040D0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22E5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Романтизм</w:t>
            </w:r>
            <w:proofErr w:type="gramStart"/>
            <w:r w:rsidRPr="00763E3B"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 w:rsidRPr="00763E3B">
              <w:rPr>
                <w:rFonts w:ascii="Times New Roman" w:hAnsi="Times New Roman" w:cs="Times New Roman"/>
                <w:b/>
                <w:bCs/>
              </w:rPr>
              <w:t>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pacing w:val="-2"/>
              </w:rPr>
              <w:t xml:space="preserve">Литература первой половины 19 века. </w:t>
            </w:r>
            <w:r w:rsidRPr="00763E3B">
              <w:rPr>
                <w:rFonts w:ascii="Times New Roman" w:hAnsi="Times New Roman" w:cs="Times New Roman"/>
              </w:rPr>
              <w:t>Романтизм. Становление реализма.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Основные  принципы романтизма. Развитие  профессиональной  русской  критики. Писатели этого  времени.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</w:t>
            </w:r>
            <w:proofErr w:type="gramStart"/>
            <w:r w:rsidRPr="00763E3B">
              <w:rPr>
                <w:rFonts w:ascii="Times New Roman" w:hAnsi="Times New Roman" w:cs="Times New Roman"/>
              </w:rPr>
              <w:t>к-</w:t>
            </w:r>
            <w:proofErr w:type="gramEnd"/>
            <w:r w:rsidRPr="00763E3B">
              <w:rPr>
                <w:rFonts w:ascii="Times New Roman" w:hAnsi="Times New Roman" w:cs="Times New Roman"/>
              </w:rPr>
              <w:t xml:space="preserve"> лекция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Сопоставление с соответствующим этапом развития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тат</w:t>
            </w:r>
            <w:proofErr w:type="gramStart"/>
            <w:r w:rsidRPr="00763E3B">
              <w:rPr>
                <w:rFonts w:ascii="Times New Roman" w:hAnsi="Times New Roman" w:cs="Times New Roman"/>
              </w:rPr>
              <w:t>.л</w:t>
            </w:r>
            <w:proofErr w:type="gramEnd"/>
            <w:r w:rsidRPr="00763E3B">
              <w:rPr>
                <w:rFonts w:ascii="Times New Roman" w:hAnsi="Times New Roman" w:cs="Times New Roman"/>
              </w:rPr>
              <w:t>итературы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Знать  особенности 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русского романтизма</w:t>
            </w:r>
            <w:r>
              <w:rPr>
                <w:rFonts w:ascii="Times New Roman" w:hAnsi="Times New Roman" w:cs="Times New Roman"/>
                <w:lang w:eastAsia="ru-RU"/>
              </w:rPr>
              <w:t>; приобрести навыки конспектирования.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9B7A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В.А.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Жуковский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В.А.Жуковский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. Личность поэта. «Лесной 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царь»</w:t>
            </w:r>
            <w:proofErr w:type="gramStart"/>
            <w:r w:rsidRPr="00763E3B">
              <w:rPr>
                <w:rFonts w:ascii="Times New Roman" w:hAnsi="Times New Roman" w:cs="Times New Roman"/>
              </w:rPr>
              <w:t>,«</w:t>
            </w:r>
            <w:proofErr w:type="gramEnd"/>
            <w:r w:rsidRPr="00763E3B">
              <w:rPr>
                <w:rFonts w:ascii="Times New Roman" w:hAnsi="Times New Roman" w:cs="Times New Roman"/>
              </w:rPr>
              <w:t>Вечер</w:t>
            </w:r>
            <w:proofErr w:type="spellEnd"/>
            <w:r w:rsidRPr="00763E3B">
              <w:rPr>
                <w:rFonts w:ascii="Times New Roman" w:hAnsi="Times New Roman" w:cs="Times New Roman"/>
              </w:rPr>
              <w:t>», «Море»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Жанр  </w:t>
            </w:r>
            <w:proofErr w:type="spellStart"/>
            <w:r w:rsidRPr="00763E3B">
              <w:rPr>
                <w:rFonts w:ascii="Times New Roman" w:hAnsi="Times New Roman" w:cs="Times New Roman"/>
              </w:rPr>
              <w:t>баллады</w:t>
            </w:r>
            <w:proofErr w:type="gramStart"/>
            <w:r w:rsidRPr="00763E3B">
              <w:rPr>
                <w:rFonts w:ascii="Times New Roman" w:hAnsi="Times New Roman" w:cs="Times New Roman"/>
              </w:rPr>
              <w:t>.И</w:t>
            </w:r>
            <w:proofErr w:type="gramEnd"/>
            <w:r w:rsidRPr="00763E3B">
              <w:rPr>
                <w:rFonts w:ascii="Times New Roman" w:hAnsi="Times New Roman" w:cs="Times New Roman"/>
              </w:rPr>
              <w:t>дея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 единства  истины, добра  и  красоты в  жизни и  творчестве поэта.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 Урок изучения  нового  материала.</w:t>
            </w:r>
          </w:p>
          <w:p w:rsidR="00023123" w:rsidRPr="00763E3B" w:rsidRDefault="00023123" w:rsidP="00345024">
            <w:pPr>
              <w:tabs>
                <w:tab w:val="left" w:pos="1049"/>
              </w:tabs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Иметь представление о воплощении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черт эстетики романтизма в творчестве  </w:t>
            </w:r>
            <w:proofErr w:type="spellStart"/>
            <w:r w:rsidRPr="00DA71D6">
              <w:rPr>
                <w:rFonts w:ascii="Times New Roman" w:hAnsi="Times New Roman" w:cs="Times New Roman"/>
                <w:lang w:eastAsia="ru-RU"/>
              </w:rPr>
              <w:t>В.А.Жуковского</w:t>
            </w:r>
            <w:proofErr w:type="spellEnd"/>
            <w:r w:rsidRPr="00DA71D6">
              <w:rPr>
                <w:rFonts w:ascii="Times New Roman" w:hAnsi="Times New Roman" w:cs="Times New Roman"/>
                <w:lang w:eastAsia="ru-RU"/>
              </w:rPr>
              <w:t>.</w:t>
            </w:r>
          </w:p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выразительно читать, анализировать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A54A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А.С.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Грибоедов</w:t>
            </w:r>
            <w:proofErr w:type="gramStart"/>
            <w:r w:rsidRPr="00763E3B"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 w:rsidRPr="00763E3B">
              <w:rPr>
                <w:rFonts w:ascii="Times New Roman" w:hAnsi="Times New Roman" w:cs="Times New Roman"/>
                <w:b/>
                <w:bCs/>
              </w:rPr>
              <w:t xml:space="preserve">7 часов+ 1 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р.р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>.)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Реализм  в  русской литературе.</w:t>
            </w: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А.С.Грибоедов</w:t>
            </w:r>
            <w:proofErr w:type="spellEnd"/>
            <w:r w:rsidRPr="00763E3B">
              <w:rPr>
                <w:rFonts w:ascii="Times New Roman" w:hAnsi="Times New Roman" w:cs="Times New Roman"/>
              </w:rPr>
              <w:t>. Судьба драматурга. История создания комедии «Горе от  ума».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A54A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 Картина  нравов, галерея  живых  типов  и  острая  сатира. Своеобразие  композиции комедии. Афористичность языка.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02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Знать историю создания комедии</w:t>
            </w:r>
            <w:r w:rsidR="003E1BB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«Горе от ума»,  иметь представление  о русском обществе начала 19 века.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17</w:t>
            </w:r>
          </w:p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Своеобразие жанра и композиции пьесы, анализ 1 действия.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Картина  нравов, галерея  живых  типов  и  острая  сатира.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02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00332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 анализировать драматический текст; знать содержание 1 действия.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320">
            <w:pPr>
              <w:snapToGrid w:val="0"/>
              <w:spacing w:after="0" w:line="48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«Век нынешний и век минувший» в комедии «Горе от ума». Анализ 2 действия.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847D84" w:rsidRDefault="00023123" w:rsidP="00847D8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097B39">
              <w:rPr>
                <w:rFonts w:ascii="Times New Roman" w:hAnsi="Times New Roman" w:cs="Times New Roman"/>
                <w:lang w:eastAsia="ru-RU"/>
              </w:rPr>
              <w:t xml:space="preserve">Чацкий – выразитель           мировоззрения  </w:t>
            </w:r>
            <w:r>
              <w:rPr>
                <w:rFonts w:ascii="Times New Roman" w:hAnsi="Times New Roman" w:cs="Times New Roman"/>
                <w:lang w:eastAsia="ru-RU"/>
              </w:rPr>
              <w:t>передовых  людей своего времени, благород</w:t>
            </w:r>
            <w:r w:rsidRPr="00097B39">
              <w:rPr>
                <w:rFonts w:ascii="Times New Roman" w:hAnsi="Times New Roman" w:cs="Times New Roman"/>
                <w:lang w:eastAsia="ru-RU"/>
              </w:rPr>
              <w:t>ство главного   героя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02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выводы; знать содержание 2 действия.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Общественный и личный </w:t>
            </w:r>
            <w:r w:rsidRPr="00763E3B">
              <w:rPr>
                <w:rFonts w:ascii="Times New Roman" w:hAnsi="Times New Roman" w:cs="Times New Roman"/>
              </w:rPr>
              <w:lastRenderedPageBreak/>
              <w:t>конфликт в комедии. Анализ 3 действия.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097B39" w:rsidRDefault="00023123" w:rsidP="00847D8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>Афоризмы в комедии</w:t>
            </w:r>
            <w:proofErr w:type="gramStart"/>
            <w:r w:rsidRPr="00097B39"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</w:p>
          <w:p w:rsidR="00023123" w:rsidRPr="00763E3B" w:rsidRDefault="00023123" w:rsidP="00847D8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 комментированное чтение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02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r w:rsidRPr="00763E3B">
              <w:rPr>
                <w:rFonts w:ascii="Times New Roman" w:hAnsi="Times New Roman" w:cs="Times New Roman"/>
              </w:rPr>
              <w:lastRenderedPageBreak/>
              <w:t>изучения  нового  материала.</w:t>
            </w: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E662D4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097B39">
              <w:rPr>
                <w:rFonts w:ascii="Times New Roman" w:hAnsi="Times New Roman" w:cs="Times New Roman"/>
                <w:lang w:eastAsia="ru-RU"/>
              </w:rPr>
              <w:t xml:space="preserve">Уметь вычленять главное,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научиться осмыслять образы комедии, их </w:t>
            </w:r>
            <w:r w:rsidRPr="00097B39">
              <w:rPr>
                <w:rFonts w:ascii="Times New Roman" w:hAnsi="Times New Roman" w:cs="Times New Roman"/>
                <w:lang w:eastAsia="ru-RU"/>
              </w:rPr>
              <w:t>взаимоотноше</w:t>
            </w:r>
            <w:r>
              <w:rPr>
                <w:rFonts w:ascii="Times New Roman" w:hAnsi="Times New Roman" w:cs="Times New Roman"/>
                <w:lang w:eastAsia="ru-RU"/>
              </w:rPr>
              <w:t xml:space="preserve">ния; приобрести  навыки комментированного чтения; знать содержание 3 действия.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Поражение и победа Чацкого. Анализ 4 действия комедии.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A54A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Жизненные принципы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дворянского общества начала 19 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Знать содержание  4 действия.</w:t>
            </w:r>
            <w:r w:rsidR="003E1BB0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Уметь вычленять главное, </w:t>
            </w:r>
            <w:r>
              <w:rPr>
                <w:rFonts w:ascii="Times New Roman" w:hAnsi="Times New Roman" w:cs="Times New Roman"/>
                <w:lang w:eastAsia="ru-RU"/>
              </w:rPr>
              <w:t xml:space="preserve"> научиться осмыслять образы комедии, их взаимоотношения</w:t>
            </w:r>
            <w:r w:rsidRPr="00097B39">
              <w:rPr>
                <w:rFonts w:ascii="Times New Roman" w:hAnsi="Times New Roman" w:cs="Times New Roman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lang w:eastAsia="ru-RU"/>
              </w:rPr>
              <w:t xml:space="preserve"> Приобрести  навыки комментированного чтения.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Непреходящее значение образа Чацкого. Богатство языка комедии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A54A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Символика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названия комедии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и </w:t>
            </w:r>
            <w:proofErr w:type="spellStart"/>
            <w:r w:rsidRPr="00763E3B">
              <w:rPr>
                <w:rFonts w:ascii="Times New Roman" w:hAnsi="Times New Roman" w:cs="Times New Roman"/>
              </w:rPr>
              <w:t>закрепле</w:t>
            </w:r>
            <w:proofErr w:type="spellEnd"/>
            <w:r w:rsidRPr="00763E3B">
              <w:rPr>
                <w:rFonts w:ascii="Times New Roman" w:hAnsi="Times New Roman" w:cs="Times New Roman"/>
              </w:rPr>
              <w:t>-</w:t>
            </w:r>
          </w:p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ния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анализировать драматическое произведение. Знать символическое значение названия комедии.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Статья И.А.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Гончарова «</w:t>
            </w:r>
            <w:proofErr w:type="spellStart"/>
            <w:r w:rsidRPr="00763E3B">
              <w:rPr>
                <w:rFonts w:ascii="Times New Roman" w:hAnsi="Times New Roman" w:cs="Times New Roman"/>
              </w:rPr>
              <w:t>Мильон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терзаний»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A54A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Содержание статьи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F876E8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Знать содержание статьи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И.А.Гончарова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 Приобрести навыки конспектирования.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876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E1BB0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 Развитие речи.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Чацкий </w:t>
            </w:r>
            <w:proofErr w:type="gramStart"/>
            <w:r w:rsidRPr="00763E3B">
              <w:rPr>
                <w:rFonts w:ascii="Times New Roman" w:hAnsi="Times New Roman" w:cs="Times New Roman"/>
              </w:rPr>
              <w:t>–л</w:t>
            </w:r>
            <w:proofErr w:type="gramEnd"/>
            <w:r w:rsidRPr="00763E3B">
              <w:rPr>
                <w:rFonts w:ascii="Times New Roman" w:hAnsi="Times New Roman" w:cs="Times New Roman"/>
              </w:rPr>
              <w:t>ишний  человек.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Подготовка  к  сочинению.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 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Знать характеристику героев, идейное содержание произведения. Уметь отбирать текстовой материал, редактировать сочинение, рассуждать.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9B7AF8">
            <w:pPr>
              <w:tabs>
                <w:tab w:val="left" w:pos="6060"/>
              </w:tabs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ab/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А.С.Пушкин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 xml:space="preserve"> (13часов+ 2часа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р.р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 xml:space="preserve">.+ 1 час +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вн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>. чтение)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73CD2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Пушкин. « Вся  жизнь – один чудесный миг».  «19 октября…»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Жизнь и судьба поэта. Дружба и друзья в лирике А.С.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Пушкина.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Пушкин и</w:t>
            </w:r>
            <w:proofErr w:type="gramStart"/>
            <w:r w:rsidRPr="00763E3B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763E3B">
              <w:rPr>
                <w:rFonts w:ascii="Times New Roman" w:hAnsi="Times New Roman" w:cs="Times New Roman"/>
              </w:rPr>
              <w:t>укай. Влияние творчества А.С.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Пушкина</w:t>
            </w:r>
            <w:r w:rsidR="003E1BB0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на развитие родной литературы.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Уметь </w:t>
            </w:r>
            <w:r w:rsidRPr="00097B39">
              <w:rPr>
                <w:rFonts w:ascii="Times New Roman" w:hAnsi="Times New Roman" w:cs="Times New Roman"/>
                <w:lang w:eastAsia="ru-RU"/>
              </w:rPr>
              <w:t>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приобрести навыки выразительного чтения; знать  основные  моменты  жизни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46272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Основные мотивы в лирике А.С. Пушкина. «Хочу воспеть свободу миру…» «К морю».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Свободолюбивая лирика поэта. Образы природы в лирике.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Пушкин и Казань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 приобрести навыки выразительного чтения; знать  основные мотивы  творчества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«Печаль моя полна тобою…»</w:t>
            </w:r>
            <w:proofErr w:type="gramStart"/>
            <w:r w:rsidR="003E1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«Я помню чудное мгновение…»,</w:t>
            </w:r>
          </w:p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« На холмах Грузии лежит ночная мгла…», «Я вас любил: любовь ещё, быть может…»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Лирика  любви.  Адресаты любовной лирики Пушкина. Любовь как очищающая сила.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646272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выразительно читать; знать  основные мотивы творчества поэта.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Стихотворения «Пророк»,</w:t>
            </w:r>
            <w:r w:rsidR="003D62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«Я памятник себе воздвиг нерукотворный…».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Тема поэта и поэзии в лирике Пушкина.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Улицы Казани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</w:t>
            </w:r>
            <w:r w:rsidRPr="00097B39">
              <w:rPr>
                <w:rFonts w:ascii="Times New Roman" w:hAnsi="Times New Roman" w:cs="Times New Roman"/>
                <w:lang w:eastAsia="ru-RU"/>
              </w:rPr>
              <w:t>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выразительно читать; знать   основные мотивы творчества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Сопоставительный анализ стихотворений «Памятник» А.С.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Пушкина и Г.Р. Державина.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Элементы сопоставительного анализа.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Приобрести  навыки сопоставительного анализа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 внеклассного чтения по повести «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Цыганы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Содержание, жанровое своеобразие, идейное содержание.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7824D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внекласс-ного</w:t>
            </w:r>
            <w:proofErr w:type="spellEnd"/>
            <w:proofErr w:type="gramEnd"/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чтения.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 анализировать эпизо</w:t>
            </w:r>
            <w:r w:rsidRPr="00DA71D6">
              <w:rPr>
                <w:rFonts w:ascii="Times New Roman" w:hAnsi="Times New Roman" w:cs="Times New Roman"/>
                <w:lang w:eastAsia="ru-RU"/>
              </w:rPr>
              <w:t>ды прозаического текста,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. Знать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5EB7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«Собранье пестрых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глав».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5EB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Творческая история романа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А.С. Пушкина «Евгений Онегин».</w:t>
            </w:r>
            <w:r w:rsidRPr="00763E3B">
              <w:rPr>
                <w:rFonts w:ascii="Times New Roman" w:hAnsi="Times New Roman" w:cs="Times New Roman"/>
              </w:rPr>
              <w:t xml:space="preserve"> Пушкинская  эпоха в  романе.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r w:rsidRPr="00763E3B">
              <w:rPr>
                <w:rFonts w:ascii="Times New Roman" w:hAnsi="Times New Roman" w:cs="Times New Roman"/>
              </w:rPr>
              <w:lastRenderedPageBreak/>
              <w:t>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Знать историю создания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романа. Приобрести навыки конспектирования.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Характер  Онегина. Комментированное чтение 1 главы.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5EB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Историческая и общественная обусловленность характера  Онегина.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Знать содержание романа, уметь анализировать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3D629F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екст, выразительно читать, обобщать, делать выводы.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Онегин и Ленский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Сравнительная характеристика.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анализировать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екст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, выразительно читать,  обобщать, делать выводы, составлять сравнительную характеристику;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Татьяна Ларина – любимая героиня Пушкина.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Образ Татьяны.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 анализировать 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3D629F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екст, выразительно читать,  обобщать, делать выводы;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Татьяна и Ольга.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Сравнительная характеристика.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3D629F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т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екст, выразительно читать,  обобщать, делать выводы, составлять сравнительную характеристику;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801F0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Эволюция взаимоотношений Онегина и Татьяны.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Проблема счастья в романе.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и </w:t>
            </w:r>
            <w:proofErr w:type="gramStart"/>
            <w:r w:rsidRPr="00763E3B">
              <w:rPr>
                <w:rFonts w:ascii="Times New Roman" w:hAnsi="Times New Roman" w:cs="Times New Roman"/>
              </w:rPr>
              <w:t>закреп-</w:t>
            </w:r>
            <w:proofErr w:type="spellStart"/>
            <w:r w:rsidRPr="00763E3B">
              <w:rPr>
                <w:rFonts w:ascii="Times New Roman" w:hAnsi="Times New Roman" w:cs="Times New Roman"/>
              </w:rPr>
              <w:t>ления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выводы; знать 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Образ автора в романе.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D44A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Автор и герой романа. Лирические отступления. Пейзаж в романе.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45086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выводы;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Своеобразие романа.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D44A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Особенности  композиции.  Богатство  и  своеобразие  языка. «</w:t>
            </w:r>
            <w:proofErr w:type="spellStart"/>
            <w:r w:rsidRPr="00763E3B">
              <w:rPr>
                <w:rFonts w:ascii="Times New Roman" w:hAnsi="Times New Roman" w:cs="Times New Roman"/>
              </w:rPr>
              <w:t>Онегинская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 строфа». Литературный  тип.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выводы, конспектировать; знать художественные особенности романа, иметь понятие о литературном типе.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D44A4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Литературная полемика вокруг романа.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D44A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Статьи В.Г.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Белинского «Сочинения А.С. Пушкина» (статьи 8,9).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D44A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выделять тезисы, конспектировать, знать содержание статьи  В.Г.</w:t>
            </w:r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Белинского.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 сочинению  по роману А.С.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Пушкина «Евгений Онегин».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Герои романа в развитии. Идейное содержание романа. Авторская позиция.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отбирать текстовой материал, редактировать сочинение.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9B7AF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М.Ю</w:t>
            </w:r>
            <w:proofErr w:type="gramStart"/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  <w:b/>
                <w:bCs/>
              </w:rPr>
              <w:t xml:space="preserve">Лермонтов (6 часов+1 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р.р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>.)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9B7AF8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«Он хочет жить ценою муки...» Жизнь и твор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softHyphen/>
              <w:t>чество М.Ю.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Лермонтова.  «Молитва»</w:t>
            </w:r>
            <w:r w:rsidR="003D62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(«Не обвиняй меня Всесильный…»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 скучно, и грустно…» «Когда волнуется желтеющая нива…».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9B7AF8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Трагический, мятежный  характер  лирики  поэта.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Основные мотивы лирики Лермонтова.</w:t>
            </w:r>
            <w:r w:rsidRPr="00763E3B">
              <w:rPr>
                <w:rFonts w:ascii="Times New Roman" w:hAnsi="Times New Roman" w:cs="Times New Roman"/>
              </w:rPr>
              <w:t xml:space="preserve"> Мотивы  одиночества, тоски  о  свободе.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М.Ю.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Лермонтов и татарская литература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произведение,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понять внутр</w:t>
            </w:r>
            <w:r>
              <w:rPr>
                <w:rFonts w:ascii="Times New Roman" w:hAnsi="Times New Roman" w:cs="Times New Roman"/>
                <w:lang w:eastAsia="ru-RU"/>
              </w:rPr>
              <w:t>енние переживания  лирического героя; знать основные мотивы лирики М.Ю</w:t>
            </w:r>
            <w:proofErr w:type="gramStart"/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Лермонтова.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«Смерть поэта», «Пророк», «Поэт»,</w:t>
            </w:r>
            <w:r w:rsidR="003D62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«Я жить хочу! Хочу печали…», «Есть речи – значенье…»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84C57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Образ поэта – пророка в творчестве </w:t>
            </w:r>
          </w:p>
          <w:p w:rsidR="00023123" w:rsidRPr="00763E3B" w:rsidRDefault="00023123" w:rsidP="00284C57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М.Ю. Лермонтова.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выразительно читать. Знать тематику произведений.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84C5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«Нет, не тебя так пылко я люблю…», «Расстались мы, но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твой портрет…», «Нищий».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Адресаты любовной лирики М.Ю.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Лермонтова и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послания к ним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45086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выразительно читать. Знать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тематику произведений.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84C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.«Дума», «Родина», «Предсказание». Тема Росс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ии и ее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своеобразие. Характер лирического героя его поэзии.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«Эпоха безвременья» в лирике поэта. Тема Росс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ии и ее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своеобразие. Характер лирического героя его поэзии.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45086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</w:p>
          <w:p w:rsidR="00023123" w:rsidRPr="00763E3B" w:rsidRDefault="00023123" w:rsidP="00450862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произведение,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понять внутр</w:t>
            </w:r>
            <w:r>
              <w:rPr>
                <w:rFonts w:ascii="Times New Roman" w:hAnsi="Times New Roman" w:cs="Times New Roman"/>
                <w:lang w:eastAsia="ru-RU"/>
              </w:rPr>
              <w:t xml:space="preserve">енние переживания  лирического героя; знать своеобразие темы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Россиии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107336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М. Ю. Лермонтов «Герой нашего времени»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10733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Первый  психологический  роман в  русской  литературе.</w:t>
            </w:r>
          </w:p>
          <w:p w:rsidR="00023123" w:rsidRPr="00763E3B" w:rsidRDefault="00023123" w:rsidP="0010733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Художественные особенности романа. Жанр и композиция.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Урок-лекция.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3A56C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обобщать, делать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выводы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онспектировать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; знать художественные особенности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rPr>
          <w:trHeight w:val="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Загадки образа Печорина.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Главы  «Бэла» и «Максим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Максимыч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Нравственные  проблемы в  произведении. Своеобразие  творчества Лермонтова.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цитировать тек</w:t>
            </w:r>
            <w:r>
              <w:rPr>
                <w:rFonts w:ascii="Times New Roman" w:hAnsi="Times New Roman" w:cs="Times New Roman"/>
                <w:lang w:eastAsia="ru-RU"/>
              </w:rPr>
              <w:t>ст, анализировать отдельные главы,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107336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Развитие речи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763E3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Подготовка к домашнему  сочине</w:t>
            </w:r>
            <w:r w:rsidRPr="00763E3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763E3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нию по роману М.Ю</w:t>
            </w:r>
            <w:proofErr w:type="gramStart"/>
            <w:r w:rsidR="00ED412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Лермонтова</w:t>
            </w:r>
            <w:r w:rsidR="00ED412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«Герой нашего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времени».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Роман М.Ю. Лермонтова «Герой нашего времени» в литературной критике.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отбирать текстовой материал, редактировать сочинение, цитировать,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а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 xml:space="preserve">  худ. произведение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t xml:space="preserve"> приобрести навыки коммуникативной, правописной грамотности..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453E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Н.В.</w:t>
            </w:r>
            <w:r w:rsidR="003D62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 xml:space="preserve">Гоголь (5 часов +1 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</w:rPr>
              <w:t>р.р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</w:rPr>
              <w:t>.)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Н.В. Гоголь. Личность и творчество.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Очерк  жизни  и  творчества. Судьба  писателя.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</w:t>
            </w:r>
            <w:proofErr w:type="gramStart"/>
            <w:r w:rsidRPr="00763E3B">
              <w:rPr>
                <w:rFonts w:ascii="Times New Roman" w:hAnsi="Times New Roman" w:cs="Times New Roman"/>
              </w:rPr>
              <w:t>к-</w:t>
            </w:r>
            <w:proofErr w:type="gramEnd"/>
            <w:r w:rsidRPr="00763E3B">
              <w:rPr>
                <w:rFonts w:ascii="Times New Roman" w:hAnsi="Times New Roman" w:cs="Times New Roman"/>
              </w:rPr>
              <w:t xml:space="preserve"> лекция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конспектировать; знать основные моменты жизни 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3ED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Гоголь «Мертвые души».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453E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История создания. Особенности жанра и композиции.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изучения нового </w:t>
            </w:r>
            <w:r w:rsidRPr="00763E3B">
              <w:rPr>
                <w:rFonts w:ascii="Times New Roman" w:hAnsi="Times New Roman" w:cs="Times New Roman"/>
              </w:rPr>
              <w:lastRenderedPageBreak/>
              <w:t>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конспектировать; знать основные моменты жизни  писателя..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8D7C3A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Образы помещиков в поэме “Мертвые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души»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Анализ 2 главы.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5176C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 Галерея  помещиков. Приёмы  их  сатирического  изображения.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Художественная деталь </w:t>
            </w:r>
            <w:r w:rsidRPr="00763E3B">
              <w:rPr>
                <w:rFonts w:ascii="Times New Roman" w:hAnsi="Times New Roman" w:cs="Times New Roman"/>
              </w:rPr>
              <w:t>(роль  пейзажа, портрета, интерьера, диалогов).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Образ Манилова.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анализировать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худ</w:t>
            </w:r>
            <w:proofErr w:type="gramStart"/>
            <w:r w:rsidRPr="00DA71D6"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DA71D6"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>роиз</w:t>
            </w:r>
            <w:r>
              <w:rPr>
                <w:rFonts w:ascii="Times New Roman" w:hAnsi="Times New Roman" w:cs="Times New Roman"/>
                <w:lang w:eastAsia="ru-RU"/>
              </w:rPr>
              <w:t>ведение,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совершенствовать коммуникативную грамот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ность</w:t>
            </w:r>
            <w:r>
              <w:rPr>
                <w:rFonts w:ascii="Times New Roman" w:hAnsi="Times New Roman" w:cs="Times New Roman"/>
                <w:lang w:eastAsia="ru-RU"/>
              </w:rPr>
              <w:t>; знать  характеристику героев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Образы помещиков в поэме “Мертвые души». Образ Плюшкина. Анализ 6 главы.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Особая  роль  образа  Плюшкина.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Комбини-рованный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эпизоды</w:t>
            </w:r>
            <w:r w:rsidRPr="00DA71D6">
              <w:rPr>
                <w:rFonts w:ascii="Times New Roman" w:hAnsi="Times New Roman" w:cs="Times New Roman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lang w:eastAsia="ru-RU"/>
              </w:rPr>
              <w:t xml:space="preserve"> определять роль деталей,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, знать идейное  содержание поэмы.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1F33F9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Образ Чичикова. Анализ 11 главы. «В городе НН».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Губернское общество в изображении Н.В.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Гоголя.</w:t>
            </w:r>
            <w:r w:rsidRPr="00763E3B">
              <w:rPr>
                <w:rFonts w:ascii="Times New Roman" w:hAnsi="Times New Roman" w:cs="Times New Roman"/>
              </w:rPr>
              <w:t xml:space="preserve"> Особая  роль  образа  Чичикова.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и </w:t>
            </w:r>
            <w:proofErr w:type="gramStart"/>
            <w:r w:rsidRPr="00763E3B">
              <w:rPr>
                <w:rFonts w:ascii="Times New Roman" w:hAnsi="Times New Roman" w:cs="Times New Roman"/>
              </w:rPr>
              <w:t>закреп-</w:t>
            </w:r>
            <w:proofErr w:type="spellStart"/>
            <w:r w:rsidRPr="00763E3B">
              <w:rPr>
                <w:rFonts w:ascii="Times New Roman" w:hAnsi="Times New Roman" w:cs="Times New Roman"/>
              </w:rPr>
              <w:t>ления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эпизоды</w:t>
            </w:r>
            <w:r w:rsidRPr="00DA71D6">
              <w:rPr>
                <w:rFonts w:ascii="Times New Roman" w:hAnsi="Times New Roman" w:cs="Times New Roman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lang w:eastAsia="ru-RU"/>
              </w:rPr>
              <w:t xml:space="preserve"> определять роль деталей,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, знать идейное содержание поэмы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Сочинение по поэме Гоголя «Мертвые души». Поэма в оценке Белинского.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Галерея помещиков, роль деталей, образ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Чичикоа</w:t>
            </w:r>
            <w:proofErr w:type="spellEnd"/>
            <w:r w:rsidRPr="00763E3B">
              <w:rPr>
                <w:rFonts w:ascii="Times New Roman" w:hAnsi="Times New Roman" w:cs="Times New Roman"/>
              </w:rPr>
              <w:t>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Поэма в оценке Белинского.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1F33F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отбирать текстовой материал, редактировать сочинение, цитировать, составлять тезисы.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119BE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22E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Контрольная</w:t>
            </w:r>
            <w:r w:rsidRPr="00322E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/тестирование.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756A4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Тест по изученным  за полугодие произведениям.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756A43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119BE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1F33F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F33F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А.Н.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Островский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Очерк жизни и творчества А.Н.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Островского. «Бедность не порок».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Жизнь и творчество. Персонажи, сюжет, идейное содержание.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Патриархальный мир в пьесе и угроза его распада.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обобщать, делать выводы, конспектировать; Знать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A56C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Н.С.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Лесков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11EE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Н.С</w:t>
            </w:r>
            <w:proofErr w:type="gramStart"/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</w:rPr>
              <w:t>Лесков. Биография писателя. «Старый  гений».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11EE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Сатирическое  изображение  чиновничества. Нравственные  проблемы рассказа.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11EE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а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A71D6">
              <w:rPr>
                <w:rFonts w:ascii="Times New Roman" w:hAnsi="Times New Roman" w:cs="Times New Roman"/>
                <w:lang w:eastAsia="ru-RU"/>
              </w:rPr>
              <w:t>худ</w:t>
            </w:r>
            <w:proofErr w:type="gramStart"/>
            <w:r w:rsidRPr="00DA71D6">
              <w:rPr>
                <w:rFonts w:ascii="Times New Roman" w:hAnsi="Times New Roman" w:cs="Times New Roman"/>
                <w:lang w:eastAsia="ru-RU"/>
              </w:rPr>
              <w:t>.п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>роиз</w:t>
            </w:r>
            <w:r>
              <w:rPr>
                <w:rFonts w:ascii="Times New Roman" w:hAnsi="Times New Roman" w:cs="Times New Roman"/>
                <w:lang w:eastAsia="ru-RU"/>
              </w:rPr>
              <w:t>ведение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,  совершенствовать коммуникативную</w:t>
            </w:r>
          </w:p>
          <w:p w:rsidR="00023123" w:rsidRPr="00DA71D6" w:rsidRDefault="00023123" w:rsidP="00DA71D6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грамот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ность</w:t>
            </w:r>
            <w:r>
              <w:rPr>
                <w:rFonts w:ascii="Times New Roman" w:hAnsi="Times New Roman" w:cs="Times New Roman"/>
                <w:lang w:eastAsia="ru-RU"/>
              </w:rPr>
              <w:t>, знать биографию писателя, содержание рассказа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A56C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Л. Н. Толстой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Автобиографическая трилогия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Л.Н.Толстого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«Юность».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A56C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«Диалектика души» как способ раскрытия внутреннего мира героя. Анализ отдельных глав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Толстой в Казани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F808E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DA71D6">
              <w:rPr>
                <w:rFonts w:ascii="Times New Roman" w:hAnsi="Times New Roman" w:cs="Times New Roman"/>
                <w:lang w:eastAsia="ru-RU"/>
              </w:rPr>
              <w:t>худ</w:t>
            </w:r>
            <w:proofErr w:type="gramStart"/>
            <w:r w:rsidRPr="00DA71D6">
              <w:rPr>
                <w:rFonts w:ascii="Times New Roman" w:hAnsi="Times New Roman" w:cs="Times New Roman"/>
                <w:lang w:eastAsia="ru-RU"/>
              </w:rPr>
              <w:t>.п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>роиз</w:t>
            </w:r>
            <w:r>
              <w:rPr>
                <w:rFonts w:ascii="Times New Roman" w:hAnsi="Times New Roman" w:cs="Times New Roman"/>
                <w:lang w:eastAsia="ru-RU"/>
              </w:rPr>
              <w:t>ведение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,  совершенствовать коммуникативную</w:t>
            </w:r>
          </w:p>
          <w:p w:rsidR="00023123" w:rsidRPr="00763E3B" w:rsidRDefault="00023123" w:rsidP="00F808EA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грамот</w:t>
            </w:r>
            <w:r w:rsidRPr="00DA71D6">
              <w:rPr>
                <w:rFonts w:ascii="Times New Roman" w:hAnsi="Times New Roman" w:cs="Times New Roman"/>
                <w:lang w:eastAsia="ru-RU"/>
              </w:rPr>
              <w:t>ность</w:t>
            </w:r>
            <w:r>
              <w:rPr>
                <w:rFonts w:ascii="Times New Roman" w:hAnsi="Times New Roman" w:cs="Times New Roman"/>
                <w:lang w:eastAsia="ru-RU"/>
              </w:rPr>
              <w:t>, знать биографию писателя,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22E5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Л.Н.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Толстой, Н.А.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Некрасов, Ф.М.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Достоевский, И.С.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Тургенев (2часа)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57/58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EF1C8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</w:rPr>
              <w:t>Обзор романа И.С.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Тургенева «Отцы и дети», Л.Н.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Толстого «Война и мир», Ф.М</w:t>
            </w:r>
            <w:proofErr w:type="gramStart"/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</w:rPr>
              <w:t>Достоевского «Преступление и наказание», поэмы Н.А.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Некрасова «Кому на Руси жить хорошо»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A1773F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63E3B">
              <w:rPr>
                <w:rFonts w:ascii="Times New Roman" w:hAnsi="Times New Roman" w:cs="Times New Roman"/>
              </w:rPr>
              <w:t>История создания,  изображаемая эпоха, композиция, жанр, сюжет, характеристика героев, основные проблемы, идейное содержание, художественные особенности.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A1773F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A1773F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A1773F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A1773F">
            <w:pPr>
              <w:snapToGrid w:val="0"/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 w:rsidRPr="00763E3B">
              <w:rPr>
                <w:rFonts w:ascii="Times New Roman" w:hAnsi="Times New Roman" w:cs="Times New Roman"/>
              </w:rPr>
              <w:t>Уметь конспектировать, иметь первоначальное представление  о произведениях, включённых в лекционный материал.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519A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 поэзии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 второй половины Х</w:t>
            </w:r>
            <w:proofErr w:type="gram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proofErr w:type="gram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 века.</w:t>
            </w:r>
          </w:p>
          <w:p w:rsidR="00023123" w:rsidRPr="00763E3B" w:rsidRDefault="00023123" w:rsidP="0067551B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Беседа о стихах Н.А.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Некрасова («Тройка») Ф.И.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Тютчева ( «С поляны коршун поднялся…»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)А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Фета.</w:t>
            </w:r>
          </w:p>
          <w:p w:rsidR="00023123" w:rsidRPr="00763E3B" w:rsidRDefault="00023123" w:rsidP="0067551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 Учись у них – у дуба, у берёзы…»)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Эмоциональное богатство русской поэзии. Разные жанры стихотворений этих поэтов. Развитие представления о жанрах лирических произведений.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выразительно читать; знать жанры лирических произведений.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7F79E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Русская литература 20 века (27 часов)</w:t>
            </w: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7F79E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Литература 20 века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Богатство и разнообразие жанров и направлений русской литературы 20века.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Урок-лекция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7F79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Сопоставление с </w:t>
            </w:r>
            <w:proofErr w:type="spellStart"/>
            <w:r w:rsidRPr="00763E3B">
              <w:rPr>
                <w:rFonts w:ascii="Times New Roman" w:hAnsi="Times New Roman" w:cs="Times New Roman"/>
              </w:rPr>
              <w:t>соответствующ</w:t>
            </w:r>
            <w:proofErr w:type="spellEnd"/>
            <w:r w:rsidRPr="00763E3B">
              <w:rPr>
                <w:rFonts w:ascii="Times New Roman" w:hAnsi="Times New Roman" w:cs="Times New Roman"/>
              </w:rPr>
              <w:t>. этапом развития тат</w:t>
            </w:r>
            <w:proofErr w:type="gramStart"/>
            <w:r w:rsidRPr="00763E3B">
              <w:rPr>
                <w:rFonts w:ascii="Times New Roman" w:hAnsi="Times New Roman" w:cs="Times New Roman"/>
              </w:rPr>
              <w:t>.</w:t>
            </w:r>
            <w:proofErr w:type="gramEnd"/>
            <w:r w:rsidR="00ED412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63E3B">
              <w:rPr>
                <w:rFonts w:ascii="Times New Roman" w:hAnsi="Times New Roman" w:cs="Times New Roman"/>
              </w:rPr>
              <w:t>л</w:t>
            </w:r>
            <w:proofErr w:type="gramEnd"/>
            <w:r w:rsidRPr="00763E3B">
              <w:rPr>
                <w:rFonts w:ascii="Times New Roman" w:hAnsi="Times New Roman" w:cs="Times New Roman"/>
              </w:rPr>
              <w:t>итературы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097B39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Иметь представление  об отражении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 литературе ис</w:t>
            </w:r>
            <w:r>
              <w:rPr>
                <w:rFonts w:ascii="Times New Roman" w:hAnsi="Times New Roman" w:cs="Times New Roman"/>
                <w:lang w:eastAsia="ru-RU"/>
              </w:rPr>
              <w:t xml:space="preserve">торической эпохи,  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об особенностях русской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E31A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И.А.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Бунин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Судьба  И.А.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Бунина. Рассказ  «Тёмные аллеи»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7551B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Роль пейзажа в рассказе «Тёмные аллеи»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7F79E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Default="00023123" w:rsidP="00E62401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ключевые моменты, эпизоды, помогающие понять проблематику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биографию писателя, содержание рассказа.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E31A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А.М.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Горький (2часа)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Максим Горький. Жизнь и творчество писателя. «Макар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Чудра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Ранние  романтические  рассказы  писателя.  Идеализация  гордых  и  сильных  людей.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Горький и Казань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65E4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анализ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роизведение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, записывать в тетради наиболее существенные моменты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при анализе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биографию писателя,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Идеализация гордых и сильных людей.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Ранние  романтические  рассказы  писателя.  Идеализация  гордых  и  сильных  людей.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обобще-ния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и система-</w:t>
            </w:r>
            <w:proofErr w:type="spellStart"/>
            <w:r w:rsidRPr="00763E3B">
              <w:rPr>
                <w:rFonts w:ascii="Times New Roman" w:hAnsi="Times New Roman" w:cs="Times New Roman"/>
              </w:rPr>
              <w:t>тизации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Горький и Казань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097B39" w:rsidRDefault="00023123" w:rsidP="00E6240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самостоятельно анализировать   отдельные эпизоды; знать особенности ранних рассказов Горького.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519A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 А. Блок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А.А.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Страницы жизни. «Ветер принес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издалека…», «О, весна без конца и краю…», «О, я хочу безумно жить.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Высокие идеалы и предчувствие перемен.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Своеобразие лирических интонаций Блока. Образы и ритмы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поэта</w:t>
            </w:r>
            <w:proofErr w:type="gramStart"/>
            <w:r w:rsidRPr="00763E3B">
              <w:rPr>
                <w:rFonts w:ascii="Times New Roman" w:hAnsi="Times New Roman" w:cs="Times New Roman"/>
              </w:rPr>
              <w:t>.Т</w:t>
            </w:r>
            <w:proofErr w:type="gramEnd"/>
            <w:r w:rsidRPr="00763E3B">
              <w:rPr>
                <w:rFonts w:ascii="Times New Roman" w:hAnsi="Times New Roman" w:cs="Times New Roman"/>
              </w:rPr>
              <w:t>ема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 Родины, любви, долга.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изучения  нового  </w:t>
            </w:r>
            <w:r w:rsidRPr="00763E3B">
              <w:rPr>
                <w:rFonts w:ascii="Times New Roman" w:hAnsi="Times New Roman" w:cs="Times New Roman"/>
              </w:rPr>
              <w:lastRenderedPageBreak/>
              <w:t>материала.</w:t>
            </w:r>
          </w:p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D4082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выразительно читать; знать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 xml:space="preserve">своеобразие темы Родины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А.Блока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21DE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lastRenderedPageBreak/>
              <w:t>С.А.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Есенин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C130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С.А.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Есенин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Страницы жизни. Тема Родины в лирике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С.А.Есенина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 «Вот уж вечер. Роса…», «Разбуди меня завтра рано…», «Край ты мой заброшенный…»</w:t>
            </w:r>
            <w:r w:rsidRPr="00763E3B">
              <w:rPr>
                <w:rFonts w:ascii="Times New Roman" w:hAnsi="Times New Roman" w:cs="Times New Roman"/>
              </w:rPr>
              <w:t xml:space="preserve"> «Низкий  дом  с  голубыми  ставнями…»\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Любовь  к  Родине, природе, народная  основа  языка  ст.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F70254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выразительно читать; знать своеобразие темы Родины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С.А.Есенина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C1AA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В.В.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Маяковский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8D560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В.В.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Маяковский. Слово о поэте. Новаторство поэзии Маяковского</w:t>
            </w:r>
            <w:r w:rsidRPr="00763E3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  <w:r w:rsidR="00ED412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«Прощанье!», «Люблю», «Стихи о разнице вкусов».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Слово о поэте. Новаторство поэзии Маяковского</w:t>
            </w:r>
            <w:r w:rsidRPr="00763E3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выразительно читать; знать особенности новаторства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В.В.Маяковского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F45D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А.А.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Ахматова (1 час)</w:t>
            </w:r>
          </w:p>
        </w:tc>
      </w:tr>
      <w:tr w:rsidR="00023123" w:rsidRPr="00763E3B">
        <w:trPr>
          <w:trHeight w:val="213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33561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А.А.Ахматовой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Стихотворные произведения из книг «Четки», «Белая стая», «Вечер», «Подорожник»,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nnoDomini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«Трост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ник», «Бег времени».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Трагические интонации в любовной лирике Ахматовой.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выразительно читать; знать своеобразие темы любви  в творчестве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3356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Б.Л.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Пастернак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33561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Б.Л</w:t>
            </w:r>
            <w:proofErr w:type="gramStart"/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Пастернак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«Красавица моя, вся стать...», «Перемена», «Весна в лесу».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Слово о поэте. Философская глубина лирики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Б.Пастернака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выразительно читать; знать биографию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3356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Н.А.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Заболоцкий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Заболоцкий. Стихотворения о человеке и о природе.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не ищу гармонии в природе...», «О красоте человеческих лиц», «Завещание».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Стихотворения о человеке и о природе.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выразительно читать; знать своеобразие темы красоты и природы в творчестве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Написание отзыва на произведения русской поэзии ХХ   века.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Отзыв на произведение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DA71D6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отбирать текстовой материал, редактировать сочинение, цитировать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составлять тезисы, составлять отзыв.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4274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М. А. Булгаков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Булгаков.   Повесть «Собачье сердце».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Авторская позиция и способы ее выражения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pacing w:after="0"/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анализ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роизведение, записывать</w:t>
            </w:r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 xml:space="preserve">в тетради наиболее существенные моменты </w:t>
            </w:r>
            <w:r w:rsidRPr="00097B39">
              <w:rPr>
                <w:rFonts w:ascii="Times New Roman" w:hAnsi="Times New Roman" w:cs="Times New Roman"/>
                <w:lang w:eastAsia="ru-RU"/>
              </w:rPr>
              <w:t>при анализе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 xml:space="preserve">; знать биографию М.А. Булгакова, содержание повести.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«Собачье сердце». Художественные особенности повести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Новая социальная обстановка и  новая психология в повести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pacing w:after="0"/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, знать художественные особенности повести.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4274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 П. Платонов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73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А.П.Платонов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. «Песчаная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учительница»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Мечта о создании новой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изучения  </w:t>
            </w:r>
            <w:r w:rsidRPr="00763E3B">
              <w:rPr>
                <w:rFonts w:ascii="Times New Roman" w:hAnsi="Times New Roman" w:cs="Times New Roman"/>
              </w:rPr>
              <w:lastRenderedPageBreak/>
              <w:t>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A1773F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знать художественные особенности рассказа.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F515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М. А. Шолохов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Шолохов. Биография писателя. «Судьба человека»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Внутренняя красота и сила в рассказе.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0F515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ключевые моменты, эпизоды, помогающие понять проблематику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, знать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Война и судьбы детей.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F515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Вечный образ  мировой  литературы.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F515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системати-зации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 и обобщения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 xml:space="preserve"> ,</w:t>
            </w:r>
            <w:proofErr w:type="gramEnd"/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, знать художественные особенности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В. М. Шукшин (2 часа + 1 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чтение)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74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В.М.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Шукшин. «Мастер» «Крепкий мужик».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Писатель о бережном отношении к духовным ценностям.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D77A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роизведение, записывать</w:t>
            </w:r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lang w:eastAsia="ru-RU"/>
              </w:rPr>
              <w:t xml:space="preserve">в тетради наиболее существенные моменты </w:t>
            </w:r>
            <w:r w:rsidRPr="00097B39">
              <w:rPr>
                <w:rFonts w:ascii="Times New Roman" w:hAnsi="Times New Roman" w:cs="Times New Roman"/>
                <w:lang w:eastAsia="ru-RU"/>
              </w:rPr>
              <w:t>при анализе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; знать, содержание рассказов.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 типа человека – мастер, созидатель, разрушитель. Авторское отношение к героям рассказов.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Честь  и  достоинство в  понимании Мольера.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5A425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обобщения и система-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тизации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5D188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ключевые моменты, эпизоды, помогающие понять проблематику произведения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авторскую позицию.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D412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Урок внеклассного чтения </w:t>
            </w:r>
            <w:r w:rsidRPr="00D574C6">
              <w:rPr>
                <w:rFonts w:ascii="Times New Roman" w:hAnsi="Times New Roman" w:cs="Times New Roman"/>
                <w:sz w:val="24"/>
                <w:szCs w:val="24"/>
              </w:rPr>
              <w:t xml:space="preserve">по рассказам </w:t>
            </w:r>
          </w:p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74C6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r w:rsidRPr="00D574C6">
              <w:rPr>
                <w:rFonts w:ascii="Times New Roman" w:hAnsi="Times New Roman" w:cs="Times New Roman"/>
                <w:sz w:val="24"/>
                <w:szCs w:val="24"/>
              </w:rPr>
              <w:t>Шукшина. («Чудик»)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Изображение  преступного  феодального  мира  в  трагедии.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D77A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Уметь а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худ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="00ED412B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роизведение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lang w:eastAsia="ru-RU"/>
              </w:rPr>
              <w:t>совершенствовать коммуникативную грамот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ность</w:t>
            </w:r>
            <w:r>
              <w:rPr>
                <w:rFonts w:ascii="Times New Roman" w:hAnsi="Times New Roman" w:cs="Times New Roman"/>
                <w:lang w:eastAsia="ru-RU"/>
              </w:rPr>
              <w:t>; знать содержание рассказа.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33356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А.И.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Солженицын(1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А.И. Солженицын.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 «Как жаль».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Слово о писателе.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Отражение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судьбы человека в тоталитарном государстве.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r w:rsidRPr="00763E3B">
              <w:rPr>
                <w:rFonts w:ascii="Times New Roman" w:hAnsi="Times New Roman" w:cs="Times New Roman"/>
              </w:rPr>
              <w:lastRenderedPageBreak/>
              <w:t>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574C6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Уметь самостоятельно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нивать, сопоставлять и делать выводы н</w:t>
            </w:r>
            <w:r>
              <w:rPr>
                <w:rFonts w:ascii="Times New Roman" w:hAnsi="Times New Roman" w:cs="Times New Roman"/>
                <w:lang w:eastAsia="ru-RU"/>
              </w:rPr>
              <w:t>а основе анализа эпизода, записывать в тетради наиболее существенные моменты при анализе произве</w:t>
            </w:r>
            <w:r w:rsidRPr="00097B39">
              <w:rPr>
                <w:rFonts w:ascii="Times New Roman" w:hAnsi="Times New Roman" w:cs="Times New Roman"/>
                <w:lang w:eastAsia="ru-RU"/>
              </w:rPr>
              <w:t>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идейное содержание  рассказа.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D77A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Ф. А. Абрамов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957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Ф.А.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Абрамов. «Поездка в прошлое».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Автобиографическая основа повести.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7025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 нового  материала.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9433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отдельные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глав</w:t>
            </w:r>
            <w:r>
              <w:rPr>
                <w:rFonts w:ascii="Times New Roman" w:hAnsi="Times New Roman" w:cs="Times New Roman"/>
                <w:lang w:eastAsia="ru-RU"/>
              </w:rPr>
              <w:t>ы, знать содержание  повести.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Размышления автора о судьбе русского народа.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B287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proofErr w:type="spellStart"/>
            <w:r w:rsidRPr="00763E3B">
              <w:rPr>
                <w:rFonts w:ascii="Times New Roman" w:hAnsi="Times New Roman" w:cs="Times New Roman"/>
              </w:rPr>
              <w:t>обобще</w:t>
            </w:r>
            <w:proofErr w:type="spellEnd"/>
            <w:r w:rsidRPr="00763E3B">
              <w:rPr>
                <w:rFonts w:ascii="Times New Roman" w:hAnsi="Times New Roman" w:cs="Times New Roman"/>
              </w:rPr>
              <w:t>-</w:t>
            </w:r>
          </w:p>
          <w:p w:rsidR="00023123" w:rsidRPr="00763E3B" w:rsidRDefault="00023123" w:rsidP="002B287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63E3B">
              <w:rPr>
                <w:rFonts w:ascii="Times New Roman" w:hAnsi="Times New Roman" w:cs="Times New Roman"/>
              </w:rPr>
              <w:t>ния</w:t>
            </w:r>
            <w:proofErr w:type="spellEnd"/>
            <w:r w:rsidRPr="00763E3B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proofErr w:type="gramStart"/>
            <w:r w:rsidRPr="00763E3B">
              <w:rPr>
                <w:rFonts w:ascii="Times New Roman" w:hAnsi="Times New Roman" w:cs="Times New Roman"/>
              </w:rPr>
              <w:t>системати-зации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9433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главную мысль,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; знать идейное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957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Ч. Т. Айтматов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957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Ч.Т.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Айтматов. «Буранный полустанок».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9575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Тема памяти в романе. Своеобразие композиции романа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9575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9575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 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нивать, сопоставлять и делать выводы н</w:t>
            </w:r>
            <w:r>
              <w:rPr>
                <w:rFonts w:ascii="Times New Roman" w:hAnsi="Times New Roman" w:cs="Times New Roman"/>
                <w:lang w:eastAsia="ru-RU"/>
              </w:rPr>
              <w:t>а основе анализа эпизода, записывать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 тетради </w:t>
            </w:r>
            <w:r>
              <w:rPr>
                <w:rFonts w:ascii="Times New Roman" w:hAnsi="Times New Roman" w:cs="Times New Roman"/>
                <w:lang w:eastAsia="ru-RU"/>
              </w:rPr>
              <w:t>наиболее существенные моменты при анализе произве</w:t>
            </w:r>
            <w:r w:rsidRPr="00097B39">
              <w:rPr>
                <w:rFonts w:ascii="Times New Roman" w:hAnsi="Times New Roman" w:cs="Times New Roman"/>
                <w:lang w:eastAsia="ru-RU"/>
              </w:rPr>
              <w:t>дения</w:t>
            </w:r>
            <w:r>
              <w:rPr>
                <w:rFonts w:ascii="Times New Roman" w:hAnsi="Times New Roman" w:cs="Times New Roman"/>
                <w:lang w:eastAsia="ru-RU"/>
              </w:rPr>
              <w:t>; знать содержание романа.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Масштабность образа </w:t>
            </w: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Едигея</w:t>
            </w:r>
            <w:proofErr w:type="spell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как человека народной судьбы.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Тема памяти и забвения, тема судьбы народа.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B287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обобщения и систематизации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424A0F" w:rsidRDefault="00023123" w:rsidP="00424A0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отдельные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глав</w:t>
            </w:r>
            <w:r>
              <w:rPr>
                <w:rFonts w:ascii="Times New Roman" w:hAnsi="Times New Roman" w:cs="Times New Roman"/>
                <w:lang w:eastAsia="ru-RU"/>
              </w:rPr>
              <w:t>ы, знать  идейное содержание 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9433A">
            <w:pPr>
              <w:tabs>
                <w:tab w:val="left" w:pos="5730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</w:rPr>
              <w:t>В.С.</w:t>
            </w:r>
            <w:r w:rsidR="00ED41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</w:rPr>
              <w:t>Высоцкий (1час)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Высоцкий.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Нравственные ценности в стихотворениях.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 xml:space="preserve">Дружба, честь, человеческое </w:t>
            </w:r>
            <w:r w:rsidRPr="00763E3B">
              <w:rPr>
                <w:rFonts w:ascii="Times New Roman" w:hAnsi="Times New Roman" w:cs="Times New Roman"/>
              </w:rPr>
              <w:lastRenderedPageBreak/>
              <w:t xml:space="preserve">достоинство, любовь  в лирике поэта.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5D188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</w:t>
            </w:r>
            <w:r w:rsidRPr="00763E3B">
              <w:rPr>
                <w:rFonts w:ascii="Times New Roman" w:hAnsi="Times New Roman" w:cs="Times New Roman"/>
              </w:rPr>
              <w:lastRenderedPageBreak/>
              <w:t>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097B39" w:rsidRDefault="00023123" w:rsidP="00424A0F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</w:t>
            </w:r>
            <w:r w:rsidRPr="00097B39">
              <w:rPr>
                <w:rFonts w:ascii="Times New Roman" w:hAnsi="Times New Roman" w:cs="Times New Roman"/>
                <w:lang w:eastAsia="ru-RU"/>
              </w:rPr>
              <w:lastRenderedPageBreak/>
              <w:t>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>,  выразительно читать; знать своеобразие темы внутренней  красоты  в творчестве писателя.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424A0F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Песни и романсы на стихи поэтов 19-20 века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Песни и романсы на стихи русских поэтов 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века. А.С.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Пушкин «Певец», М.Ю.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Лермонтов «Отчего», Н.А.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Некр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асов «Тройка», Ф.И.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Тютчев «К.Б.»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Композиторы, исполнители, фильмы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Урок-концерт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Уметь выполнять творческие задания различных типов; знать  авторов музыки, исполнителей, фильмы.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Песни и романсы на стихи русских поэтов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А.А.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Сурков «Бьётся в тесной печурке огонь…»,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К.Симонов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«Жди меня, и я вернусь…», Н.А.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Заболоцкий «Признание»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Композиторы, исполнители, фильмы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Урок-концерт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Уметь выполнять творческие задания различных типов; знать  авторов музыки, исполнителей, фильмы.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народов России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74C1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63E3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Г.Тукай</w:t>
            </w:r>
            <w:proofErr w:type="spellEnd"/>
          </w:p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Стихотворения цикла «О, эта любовь!»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D412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Слово о писателе. Влияние на творчество</w:t>
            </w:r>
            <w:proofErr w:type="gramStart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укая творчества русских поэтов АС.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Пушкина, </w:t>
            </w:r>
          </w:p>
          <w:p w:rsidR="00ED412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М.Ю.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Лермонтова, </w:t>
            </w:r>
          </w:p>
          <w:p w:rsidR="00ED412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А.В.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Кольцова, </w:t>
            </w:r>
          </w:p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Некрасова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F74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71E01">
            <w:pPr>
              <w:widowControl w:val="0"/>
              <w:spacing w:after="0" w:line="240" w:lineRule="auto"/>
              <w:ind w:firstLine="273"/>
              <w:jc w:val="both"/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 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</w:t>
            </w:r>
            <w:r>
              <w:rPr>
                <w:rFonts w:ascii="Times New Roman" w:hAnsi="Times New Roman" w:cs="Times New Roman"/>
                <w:lang w:eastAsia="ru-RU"/>
              </w:rPr>
              <w:t>, сопоставлять и делать выводы, записывать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 тетради </w:t>
            </w:r>
            <w:r>
              <w:rPr>
                <w:rFonts w:ascii="Times New Roman" w:hAnsi="Times New Roman" w:cs="Times New Roman"/>
                <w:lang w:eastAsia="ru-RU"/>
              </w:rPr>
              <w:t>наиболее существенные моменты при анализе произве</w:t>
            </w:r>
            <w:r w:rsidRPr="00097B39">
              <w:rPr>
                <w:rFonts w:ascii="Times New Roman" w:hAnsi="Times New Roman" w:cs="Times New Roman"/>
                <w:lang w:eastAsia="ru-RU"/>
              </w:rPr>
              <w:t>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особенности  темы любви в творчестве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74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«Отъезд»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Лирика поэта. </w:t>
            </w:r>
            <w:r w:rsidRPr="00763E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</w:t>
            </w:r>
            <w:r w:rsidRPr="00763E3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мотивы творчества.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lastRenderedPageBreak/>
              <w:t>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FF74C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анализировать поэтическое произведение</w:t>
            </w:r>
            <w:r>
              <w:rPr>
                <w:rFonts w:ascii="Times New Roman" w:hAnsi="Times New Roman" w:cs="Times New Roman"/>
                <w:lang w:eastAsia="ru-RU"/>
              </w:rPr>
              <w:t xml:space="preserve">,  </w:t>
            </w:r>
            <w:r>
              <w:rPr>
                <w:rFonts w:ascii="Times New Roman" w:hAnsi="Times New Roman" w:cs="Times New Roman"/>
                <w:lang w:eastAsia="ru-RU"/>
              </w:rPr>
              <w:lastRenderedPageBreak/>
              <w:t>выразительно читать; знать основные мотивы творчества.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C23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Зарубежная литература (8 часов + 1час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.+ 1 час на </w:t>
            </w:r>
            <w:proofErr w:type="spell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</w:t>
            </w:r>
            <w:proofErr w:type="gram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.ч</w:t>
            </w:r>
            <w:proofErr w:type="gram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тение</w:t>
            </w:r>
            <w:proofErr w:type="spellEnd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23123" w:rsidRPr="00763E3B">
        <w:trPr>
          <w:trHeight w:val="389"/>
        </w:trPr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E611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Античная лирика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Античная лирика. </w:t>
            </w:r>
          </w:p>
          <w:p w:rsidR="00023123" w:rsidRPr="00763E3B" w:rsidRDefault="00023123" w:rsidP="001E61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Катулл.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«Нет, ни одна средь женщин...», «Нет, не надейся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приязнь заслужить»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Чувства и разум в любовной лирике поэта.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E611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 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</w:t>
            </w:r>
            <w:r>
              <w:rPr>
                <w:rFonts w:ascii="Times New Roman" w:hAnsi="Times New Roman" w:cs="Times New Roman"/>
                <w:lang w:eastAsia="ru-RU"/>
              </w:rPr>
              <w:t>, сопоставлять и делать выводы, записывать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 тетради </w:t>
            </w:r>
            <w:r>
              <w:rPr>
                <w:rFonts w:ascii="Times New Roman" w:hAnsi="Times New Roman" w:cs="Times New Roman"/>
                <w:lang w:eastAsia="ru-RU"/>
              </w:rPr>
              <w:t>наиболее существенные моменты при анализе произве</w:t>
            </w:r>
            <w:r w:rsidRPr="00097B39">
              <w:rPr>
                <w:rFonts w:ascii="Times New Roman" w:hAnsi="Times New Roman" w:cs="Times New Roman"/>
                <w:lang w:eastAsia="ru-RU"/>
              </w:rPr>
              <w:t>дения</w:t>
            </w:r>
            <w:r>
              <w:rPr>
                <w:rFonts w:ascii="Times New Roman" w:hAnsi="Times New Roman" w:cs="Times New Roman"/>
                <w:lang w:eastAsia="ru-RU"/>
              </w:rPr>
              <w:t>; знать особенности  темы любви в творчестве поэта.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rPr>
          <w:trHeight w:val="107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Гораций «Я воздвиг памятник…»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1E611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Сопоставление с А.С. Пушкиным и  Г.Р.</w:t>
            </w:r>
            <w:r w:rsidR="00ED412B">
              <w:rPr>
                <w:rFonts w:ascii="Times New Roman" w:hAnsi="Times New Roman" w:cs="Times New Roman"/>
              </w:rPr>
              <w:t xml:space="preserve"> </w:t>
            </w:r>
            <w:r w:rsidRPr="00763E3B">
              <w:rPr>
                <w:rFonts w:ascii="Times New Roman" w:hAnsi="Times New Roman" w:cs="Times New Roman"/>
              </w:rPr>
              <w:t>Державиным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B287A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E611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 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нивать, сопоставлять и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; знать  особенности стихотворения.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1E611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Данте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06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Данте.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Слово о поэте.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«Божественная комедия».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0605E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Трехчастная композиция поэмы как символ пути человека от заблуждения к истине. Тема страдания и очищения.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отдельные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глав</w:t>
            </w:r>
            <w:r>
              <w:rPr>
                <w:rFonts w:ascii="Times New Roman" w:hAnsi="Times New Roman" w:cs="Times New Roman"/>
                <w:lang w:eastAsia="ru-RU"/>
              </w:rPr>
              <w:t>ы, знать  идейное содержание 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0605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В. Шекспир (2 часа)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10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У.Шекспир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о поэте. Два сонета по выбору. (Сонет18, Сонет 62)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FF100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</w:t>
            </w:r>
          </w:p>
          <w:p w:rsidR="00023123" w:rsidRPr="00763E3B" w:rsidRDefault="00023123" w:rsidP="00FF1008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B7DD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отдельные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глав</w:t>
            </w:r>
            <w:r>
              <w:rPr>
                <w:rFonts w:ascii="Times New Roman" w:hAnsi="Times New Roman" w:cs="Times New Roman"/>
                <w:lang w:eastAsia="ru-RU"/>
              </w:rPr>
              <w:t>ы, знать содержание 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феодального мира в трагедии  «Гамлет».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Пороки феодального общества, борьба за власть, тема чести и достоинства, тема справедливости.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0038E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0B7DDD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анализ</w:t>
            </w:r>
            <w:r>
              <w:rPr>
                <w:rFonts w:ascii="Times New Roman" w:hAnsi="Times New Roman" w:cs="Times New Roman"/>
                <w:lang w:eastAsia="ru-RU"/>
              </w:rPr>
              <w:t>ировать  отдельные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глав</w:t>
            </w:r>
            <w:r>
              <w:rPr>
                <w:rFonts w:ascii="Times New Roman" w:hAnsi="Times New Roman" w:cs="Times New Roman"/>
                <w:lang w:eastAsia="ru-RU"/>
              </w:rPr>
              <w:t>ы, знать  идейное содержание 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4099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И.В.</w:t>
            </w:r>
            <w:r w:rsidR="00ED41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Гёте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94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0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И.В.</w:t>
            </w:r>
            <w:r w:rsidR="00ED4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Гёте.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099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 о поэте. «Фауст». Смысл жизни, назначение человека - центральная проблема трагедии.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2C3F80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самостоятельно срав</w:t>
            </w:r>
            <w:r w:rsidRPr="00097B39">
              <w:rPr>
                <w:rFonts w:ascii="Times New Roman" w:hAnsi="Times New Roman" w:cs="Times New Roman"/>
                <w:lang w:eastAsia="ru-RU"/>
              </w:rPr>
              <w:t>нивать</w:t>
            </w:r>
            <w:r>
              <w:rPr>
                <w:rFonts w:ascii="Times New Roman" w:hAnsi="Times New Roman" w:cs="Times New Roman"/>
                <w:lang w:eastAsia="ru-RU"/>
              </w:rPr>
              <w:t>, сопоставлять и делать выводы, записывать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 тетради </w:t>
            </w:r>
            <w:r>
              <w:rPr>
                <w:rFonts w:ascii="Times New Roman" w:hAnsi="Times New Roman" w:cs="Times New Roman"/>
                <w:lang w:eastAsia="ru-RU"/>
              </w:rPr>
              <w:t>наиболее существенные моменты при анализе произве</w:t>
            </w:r>
            <w:r w:rsidRPr="00097B39">
              <w:rPr>
                <w:rFonts w:ascii="Times New Roman" w:hAnsi="Times New Roman" w:cs="Times New Roman"/>
                <w:lang w:eastAsia="ru-RU"/>
              </w:rPr>
              <w:t>дения</w:t>
            </w:r>
            <w:r>
              <w:rPr>
                <w:rFonts w:ascii="Times New Roman" w:hAnsi="Times New Roman" w:cs="Times New Roman"/>
                <w:lang w:eastAsia="ru-RU"/>
              </w:rPr>
              <w:t>;  знать  содержание произведения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C4099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 Шиллер (1 час</w:t>
            </w:r>
            <w:proofErr w:type="gramStart"/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)</w:t>
            </w:r>
            <w:proofErr w:type="gramEnd"/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09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Ф.Шиллер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C40991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«Коварство и любовь». Осуждение жестокости и коварства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и </w:t>
            </w:r>
            <w:proofErr w:type="gramStart"/>
            <w:r w:rsidRPr="00763E3B">
              <w:rPr>
                <w:rFonts w:ascii="Times New Roman" w:hAnsi="Times New Roman" w:cs="Times New Roman"/>
              </w:rPr>
              <w:t>система-</w:t>
            </w:r>
            <w:proofErr w:type="spellStart"/>
            <w:r w:rsidRPr="00763E3B">
              <w:rPr>
                <w:rFonts w:ascii="Times New Roman" w:hAnsi="Times New Roman" w:cs="Times New Roman"/>
              </w:rPr>
              <w:t>тизации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главную мысль,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; знать идейное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1559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6B024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3E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  Батист Мольер (1 час)</w:t>
            </w: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6B02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Жан  Батист Мольер. </w:t>
            </w:r>
          </w:p>
          <w:p w:rsidR="00023123" w:rsidRDefault="00023123" w:rsidP="006B02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« Мещанин во  дворянстве»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Default="00023123" w:rsidP="00C4099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Честь  и  достоинство в  понимании Мольера.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097B39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</w:t>
            </w:r>
            <w:r w:rsidRPr="00097B39">
              <w:rPr>
                <w:rFonts w:ascii="Times New Roman" w:hAnsi="Times New Roman" w:cs="Times New Roman"/>
                <w:lang w:eastAsia="ru-RU"/>
              </w:rPr>
              <w:t xml:space="preserve"> выделять главную мысль,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; знать идейное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речи.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сочинению-рассуждению на тему «Мир добра и справедливости».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Вечные философские проблемы. Добро и зло, жизнь и смерть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отбирать текстовой материал, редактировать сочинение.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03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Урок внеклассного чтения </w:t>
            </w:r>
            <w:r w:rsidRPr="002203C4">
              <w:rPr>
                <w:rFonts w:ascii="Times New Roman" w:hAnsi="Times New Roman" w:cs="Times New Roman"/>
                <w:sz w:val="24"/>
                <w:szCs w:val="24"/>
              </w:rPr>
              <w:t>по произведениям зарубежной литературы.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60D6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023123" w:rsidRPr="00763E3B" w:rsidRDefault="00023123" w:rsidP="001D4A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Урок внеклассного чтения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Уметь анализировать эпизоды художественного произведения,</w:t>
            </w:r>
            <w:r w:rsidRPr="00DA71D6">
              <w:rPr>
                <w:rFonts w:ascii="Times New Roman" w:hAnsi="Times New Roman" w:cs="Times New Roman"/>
                <w:lang w:eastAsia="ru-RU"/>
              </w:rPr>
              <w:t xml:space="preserve"> обобщать, делать выводы</w:t>
            </w:r>
            <w:r>
              <w:rPr>
                <w:rFonts w:ascii="Times New Roman" w:hAnsi="Times New Roman" w:cs="Times New Roman"/>
                <w:lang w:eastAsia="ru-RU"/>
              </w:rPr>
              <w:t>, знать содержание произведения.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Систематизация и обобщение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в 9 классе (3ч.)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2203C4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 xml:space="preserve">Урок обобщения и </w:t>
            </w:r>
            <w:proofErr w:type="gramStart"/>
            <w:r w:rsidRPr="00763E3B">
              <w:rPr>
                <w:rFonts w:ascii="Times New Roman" w:hAnsi="Times New Roman" w:cs="Times New Roman"/>
              </w:rPr>
              <w:t>система-</w:t>
            </w:r>
            <w:proofErr w:type="spellStart"/>
            <w:r w:rsidRPr="00763E3B">
              <w:rPr>
                <w:rFonts w:ascii="Times New Roman" w:hAnsi="Times New Roman" w:cs="Times New Roman"/>
              </w:rPr>
              <w:lastRenderedPageBreak/>
              <w:t>тизации</w:t>
            </w:r>
            <w:proofErr w:type="spellEnd"/>
            <w:proofErr w:type="gramEnd"/>
            <w:r w:rsidRPr="00763E3B">
              <w:rPr>
                <w:rFonts w:ascii="Times New Roman" w:hAnsi="Times New Roman" w:cs="Times New Roman"/>
              </w:rPr>
              <w:t xml:space="preserve"> знаний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lastRenderedPageBreak/>
              <w:t>100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работа/тестирование за курс 9 класса.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23123" w:rsidRPr="00763E3B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101/</w:t>
            </w:r>
          </w:p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763E3B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Default="00023123" w:rsidP="003766B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контрольных работ.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Систематизация и обобщение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9 классе.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763E3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3123" w:rsidRPr="00763E3B" w:rsidRDefault="00023123" w:rsidP="00DA71D6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023123" w:rsidRDefault="00023123" w:rsidP="00DA71D6">
      <w:pPr>
        <w:spacing w:line="240" w:lineRule="auto"/>
        <w:rPr>
          <w:rFonts w:ascii="Times New Roman" w:hAnsi="Times New Roman" w:cs="Times New Roman"/>
        </w:rPr>
      </w:pPr>
    </w:p>
    <w:p w:rsidR="00023123" w:rsidRDefault="00023123" w:rsidP="008675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8675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86750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Критерии оценивания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Оценка устного ответа: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"5</w:t>
      </w:r>
      <w:r>
        <w:rPr>
          <w:rFonts w:ascii="Times New Roman" w:hAnsi="Times New Roman" w:cs="Times New Roman"/>
          <w:color w:val="000080"/>
          <w:sz w:val="24"/>
          <w:szCs w:val="24"/>
          <w:lang w:eastAsia="ru-RU"/>
        </w:rPr>
        <w:t>"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ставится за исчерпывающий, точный ответ, демонстрирующий хорошее знание текста произведения, умение использовать литературно-критические материалы для аргументации и самостоятельных выводов; свободное владение литературоведческой терминологией; анализ литературного произведения в единстве содержания и формы; умение излагать материал последовательно, делать необходимые обобщения и выводы, а также умение выразительно читать наизусть программные произведения. 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"4"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ставится за ответ, обнаруживающий хорошее знание и понимание литературного материала, умение анализировать те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кст пр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оизведения, приводя необходимые примеры; умение излагать материал последовательно и грамотно. В ответе может быть недостаточно полно развернута аргументация, возможны отдельные недостатки в формулировке выводов, иллюстративный материал может быть представлен не слишком подробно; допускаются отдельные погрешности в чтении наизусть и речевом оформлении высказываний. 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"3</w:t>
      </w:r>
      <w:r>
        <w:rPr>
          <w:rFonts w:ascii="Times New Roman" w:hAnsi="Times New Roman" w:cs="Times New Roman"/>
          <w:color w:val="000080"/>
          <w:sz w:val="24"/>
          <w:szCs w:val="24"/>
          <w:lang w:eastAsia="ru-RU"/>
        </w:rPr>
        <w:t>"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ставится за ответ, в котором материал раскрыт в основном правильно, но схематично или недостаточно полно, с отклонениями от последовательности изложения. Анализ текста частично подменяется пересказом, нет полноценных обобщений и выводов; допущены ошибки в речевом оформлении высказывания; есть затруднения в чтении наизусть. 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"2</w:t>
      </w:r>
      <w:r>
        <w:rPr>
          <w:rFonts w:ascii="Times New Roman" w:hAnsi="Times New Roman" w:cs="Times New Roman"/>
          <w:color w:val="000080"/>
          <w:sz w:val="24"/>
          <w:szCs w:val="24"/>
          <w:lang w:eastAsia="ru-RU"/>
        </w:rPr>
        <w:t>"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ставится, если ответ обнаруживает незнание текста и неумение его анализировать, если анализ подменяется пересказом; в ответе отсутствуют необходимые примеры; нарушена логика в изложении материала, нет необходимых обобщений и выводов; недостаточно сформированы навыки устной речи; есть нарушения литературной нормы. 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Оценка «1»</w:t>
      </w:r>
      <w:r>
        <w:rPr>
          <w:rFonts w:ascii="Times New Roman" w:hAnsi="Times New Roman" w:cs="Times New Roman"/>
          <w:sz w:val="24"/>
          <w:szCs w:val="24"/>
        </w:rPr>
        <w:t xml:space="preserve"> ставится, если ученик обнаруживает полное незнание или непонимание материала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Оценка сочинений 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Сочинение—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ос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новная форма про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pacing w:val="-1"/>
          <w:sz w:val="24"/>
          <w:szCs w:val="24"/>
          <w:lang w:eastAsia="ru-RU"/>
        </w:rPr>
        <w:t xml:space="preserve">верки умения правильно и последовательно излагать 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мысли, уровня речевой подготовки учащихся.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Объем сочинений для 9 класса – 2- 2,5 страницы.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pacing w:val="6"/>
          <w:sz w:val="24"/>
          <w:szCs w:val="24"/>
          <w:lang w:eastAsia="ru-RU"/>
        </w:rPr>
        <w:t>К указанному объему сочинений учитель дол</w:t>
      </w:r>
      <w:r>
        <w:rPr>
          <w:rFonts w:ascii="Times New Roman" w:hAnsi="Times New Roman" w:cs="Times New Roman"/>
          <w:spacing w:val="6"/>
          <w:sz w:val="24"/>
          <w:szCs w:val="24"/>
          <w:lang w:eastAsia="ru-RU"/>
        </w:rPr>
        <w:softHyphen/>
        <w:t xml:space="preserve">жен относиться как к примерному, так как объем </w:t>
      </w:r>
      <w:r>
        <w:rPr>
          <w:rFonts w:ascii="Times New Roman" w:hAnsi="Times New Roman" w:cs="Times New Roman"/>
          <w:sz w:val="24"/>
          <w:szCs w:val="24"/>
          <w:lang w:eastAsia="ru-RU"/>
        </w:rPr>
        <w:t>ученического сочинения зависит от многих обсто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ятельств, в частности от стиля и жанра сочинения, </w:t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>характера темы и замысла, темпа письма учащих</w:t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softHyphen/>
        <w:t>ся, их общего развития.</w:t>
      </w:r>
      <w:proofErr w:type="gramEnd"/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С помощью сочинений проверяют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ся: 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1) умение раскрывать тему; 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2) умение использо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 xml:space="preserve">вать языковые средства в соответствии со стилем,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темой и задачей высказывания; 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3) соблюдение язы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>ковых норм и правил правописания.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Любое сочинение оценивается дву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z w:val="24"/>
          <w:szCs w:val="24"/>
          <w:lang w:eastAsia="ru-RU"/>
        </w:rPr>
        <w:t>мя отметками: первая ставится за содержание и ре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  <w:t xml:space="preserve">чевое оформление, вторая — за грамотность, т. е. за </w:t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 xml:space="preserve">соблюдение орфографических, пунктуационных и </w:t>
      </w:r>
      <w:r>
        <w:rPr>
          <w:rFonts w:ascii="Times New Roman" w:hAnsi="Times New Roman" w:cs="Times New Roman"/>
          <w:spacing w:val="7"/>
          <w:sz w:val="24"/>
          <w:szCs w:val="24"/>
          <w:lang w:eastAsia="ru-RU"/>
        </w:rPr>
        <w:t xml:space="preserve">языковых норм. Обе оценки считаются оценками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русскому языку, за исключением случаев, когда </w:t>
      </w:r>
      <w:r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проводится работа, проверяющая знания учащихся 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по литературе. В этом случае первая оценка (за со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softHyphen/>
        <w:t>держание и речь) считается оценкой по литературе.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4"/>
          <w:sz w:val="24"/>
          <w:szCs w:val="24"/>
          <w:lang w:eastAsia="ru-RU"/>
        </w:rPr>
        <w:t>Содержание сочинения оценивает</w:t>
      </w:r>
      <w:r>
        <w:rPr>
          <w:rFonts w:ascii="Times New Roman" w:hAnsi="Times New Roman" w:cs="Times New Roman"/>
          <w:spacing w:val="4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>ся по следующим критериям: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соответствие работы ученика теме и основной </w:t>
      </w: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>мысли;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 xml:space="preserve"> - полнота раскрытия темы;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 xml:space="preserve"> - правильность фактического материала;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4"/>
          <w:sz w:val="24"/>
          <w:szCs w:val="24"/>
          <w:lang w:eastAsia="ru-RU"/>
        </w:rPr>
        <w:t xml:space="preserve"> - последовательность изложения.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13"/>
          <w:sz w:val="24"/>
          <w:szCs w:val="24"/>
          <w:lang w:eastAsia="ru-RU"/>
        </w:rPr>
        <w:t xml:space="preserve">       При оценке речевого оформления сочинений </w:t>
      </w:r>
      <w:r>
        <w:rPr>
          <w:rFonts w:ascii="Times New Roman" w:hAnsi="Times New Roman" w:cs="Times New Roman"/>
          <w:spacing w:val="6"/>
          <w:sz w:val="24"/>
          <w:szCs w:val="24"/>
          <w:lang w:eastAsia="ru-RU"/>
        </w:rPr>
        <w:t>учитывается: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 xml:space="preserve"> -  разнообразие словаря и грамматического строя </w:t>
      </w:r>
      <w:r>
        <w:rPr>
          <w:rFonts w:ascii="Times New Roman" w:hAnsi="Times New Roman" w:cs="Times New Roman"/>
          <w:spacing w:val="1"/>
          <w:sz w:val="24"/>
          <w:szCs w:val="24"/>
          <w:lang w:eastAsia="ru-RU"/>
        </w:rPr>
        <w:t>речи;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стилевое единство и выразительность речи;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число речевых недочетов.</w:t>
      </w:r>
    </w:p>
    <w:p w:rsidR="00023123" w:rsidRDefault="00023123" w:rsidP="0086750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  <w:lang w:eastAsia="ru-RU"/>
        </w:rPr>
        <w:t xml:space="preserve">Грамотность оценивается по числу допущенных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ошибок — орфографических, пунктуаци</w:t>
      </w:r>
      <w:r>
        <w:rPr>
          <w:rFonts w:ascii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hAnsi="Times New Roman" w:cs="Times New Roman"/>
          <w:spacing w:val="5"/>
          <w:sz w:val="24"/>
          <w:szCs w:val="24"/>
          <w:lang w:eastAsia="ru-RU"/>
        </w:rPr>
        <w:t>онных и грамматических.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Оценка «5»</w:t>
      </w:r>
      <w:r>
        <w:rPr>
          <w:rFonts w:ascii="Times New Roman" w:hAnsi="Times New Roman" w:cs="Times New Roman"/>
          <w:sz w:val="24"/>
          <w:szCs w:val="24"/>
        </w:rPr>
        <w:t xml:space="preserve"> ставится: содержание  полностью соответствует теме, фактические ошибки отсутствуют, содержание изложено последовательно, работа отличается богатством словаря и точностью употребления, достигнуто единство и выразительность текста, допускаются 1 недочет в содержании и 1-2 речевые ошибки; 1 орфографическая, или 1  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Оценка «4»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содержание в основном соответствует теме, но имеются фактические ошибки, имеются незначительные нарушения в последовательности изложения мыслей, лексический и грамматический строй речи в целом разнообразен, стиль работы отличается единством и достаточной выразительностью. Допускаются не более 2 недочетов в содержании и 3-4 речевые ошибки; допускается: 3 орфографические, 3 пунктуационные и 3 грамматические ошибки.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Оценка «3»: </w:t>
      </w:r>
      <w:r>
        <w:rPr>
          <w:rFonts w:ascii="Times New Roman" w:hAnsi="Times New Roman" w:cs="Times New Roman"/>
          <w:sz w:val="24"/>
          <w:szCs w:val="24"/>
        </w:rPr>
        <w:t xml:space="preserve">допущены существенные отклонения от темы, имеются отдельные фактические неточности, допущены отдельные нарушения в последовательности изложения мыслей, беден словарь и однообразны употребляемые синтаксические конструкции, встречается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неправильное словоупотребление, стиль работы не отличается единством, речь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недостаточна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выразительна, допускаются не более 4 речевых недочетов в содержании и 5-6 речевых ошибок. Допускается 5 орфографических, 5 пунктуационных и 5 грамматических ошибок.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Оценка «2</w:t>
      </w:r>
      <w:r>
        <w:rPr>
          <w:rFonts w:ascii="Times New Roman" w:hAnsi="Times New Roman" w:cs="Times New Roman"/>
          <w:sz w:val="24"/>
          <w:szCs w:val="24"/>
        </w:rPr>
        <w:t>»:  работа не соответствует теме, допущено много фактических неточностей, нарушена последовательность в изложении, крайне беден словарь, работа написана короткими однотипными предложениями, нарушена связь между ними, нарушено стилевое единство текста, в работе допущены 6 недочетов и содержании и до 7 речевых ошибок. Допускается 7-8 орфографических, 8 пунктуационных и 8 грамматических ошибок.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Оценка «1»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>содержание не раскрыто, нет логики в изложении, речь бессвязна, допущено более 6 недочетов в содержании и более  7-8 речевых ошибок, допущено 8 орфографических, 8 пунктуационных, 8 грамматических ошибок.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6750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Примечания: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1. При оценке сочинения необходимо </w:t>
      </w:r>
      <w:r>
        <w:rPr>
          <w:rFonts w:ascii="Times New Roman" w:hAnsi="Times New Roman" w:cs="Times New Roman"/>
          <w:spacing w:val="8"/>
          <w:sz w:val="24"/>
          <w:szCs w:val="24"/>
          <w:lang w:eastAsia="ru-RU"/>
        </w:rPr>
        <w:t xml:space="preserve">учитывать самостоятельность, оригинальность замысла </w:t>
      </w:r>
      <w:r>
        <w:rPr>
          <w:rFonts w:ascii="Times New Roman" w:hAnsi="Times New Roman" w:cs="Times New Roman"/>
          <w:spacing w:val="7"/>
          <w:sz w:val="24"/>
          <w:szCs w:val="24"/>
          <w:lang w:eastAsia="ru-RU"/>
        </w:rPr>
        <w:t xml:space="preserve">ученического сочинения, уровень его композиционного и </w:t>
      </w:r>
      <w:r>
        <w:rPr>
          <w:rFonts w:ascii="Times New Roman" w:hAnsi="Times New Roman" w:cs="Times New Roman"/>
          <w:spacing w:val="11"/>
          <w:sz w:val="24"/>
          <w:szCs w:val="24"/>
          <w:lang w:eastAsia="ru-RU"/>
        </w:rPr>
        <w:t xml:space="preserve">речевого оформления. Наличие оригинального замысла, </w:t>
      </w:r>
      <w:r>
        <w:rPr>
          <w:rFonts w:ascii="Times New Roman" w:hAnsi="Times New Roman" w:cs="Times New Roman"/>
          <w:spacing w:val="6"/>
          <w:sz w:val="24"/>
          <w:szCs w:val="24"/>
          <w:lang w:eastAsia="ru-RU"/>
        </w:rPr>
        <w:t>его хорошая реализация позволяют повысить первую оцен</w:t>
      </w:r>
      <w:r>
        <w:rPr>
          <w:rFonts w:ascii="Times New Roman" w:hAnsi="Times New Roman" w:cs="Times New Roman"/>
          <w:spacing w:val="6"/>
          <w:sz w:val="24"/>
          <w:szCs w:val="24"/>
          <w:lang w:eastAsia="ru-RU"/>
        </w:rPr>
        <w:softHyphen/>
        <w:t>ку за сочинение на один балл.</w:t>
      </w: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3.Оценка тестов</w:t>
      </w:r>
    </w:p>
    <w:p w:rsidR="00023123" w:rsidRDefault="00023123" w:rsidP="008675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тестовых работ по литературе критерии оценок следующие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«5» - 90 – 100 %;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«4» - 78 – 89 %;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«3» - 60 – 77 %;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«2»- менее 59 %.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DA71D6">
      <w:pPr>
        <w:spacing w:line="240" w:lineRule="auto"/>
        <w:rPr>
          <w:rFonts w:ascii="Times New Roman" w:hAnsi="Times New Roman" w:cs="Times New Roman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D412B" w:rsidRDefault="00ED412B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Перечень учебно-методического обеспечения.</w:t>
      </w:r>
    </w:p>
    <w:p w:rsidR="00023123" w:rsidRDefault="00023123" w:rsidP="0006255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Для учителя 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Основной:</w:t>
      </w:r>
    </w:p>
    <w:p w:rsidR="00023123" w:rsidRDefault="00124ADF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Ахметзянов М.Г. </w:t>
      </w:r>
      <w:proofErr w:type="spellStart"/>
      <w:r w:rsidR="00ED412B">
        <w:rPr>
          <w:rFonts w:ascii="Times New Roman" w:hAnsi="Times New Roman" w:cs="Times New Roman"/>
          <w:sz w:val="24"/>
          <w:szCs w:val="24"/>
        </w:rPr>
        <w:t>Ведишенкова</w:t>
      </w:r>
      <w:proofErr w:type="spellEnd"/>
      <w:r w:rsidR="00ED412B">
        <w:rPr>
          <w:rFonts w:ascii="Times New Roman" w:hAnsi="Times New Roman" w:cs="Times New Roman"/>
          <w:sz w:val="24"/>
          <w:szCs w:val="24"/>
        </w:rPr>
        <w:t xml:space="preserve"> М.В.</w:t>
      </w:r>
      <w:r w:rsidR="00023123">
        <w:rPr>
          <w:rFonts w:ascii="Times New Roman" w:hAnsi="Times New Roman" w:cs="Times New Roman"/>
          <w:sz w:val="24"/>
          <w:szCs w:val="24"/>
        </w:rPr>
        <w:t xml:space="preserve"> Шакирова Д.И. Русская литература в 9 классе татарской школы: Методическое руководство к учебник</w:t>
      </w:r>
      <w:proofErr w:type="gramStart"/>
      <w:r w:rsidR="00023123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="00023123">
        <w:rPr>
          <w:rFonts w:ascii="Times New Roman" w:hAnsi="Times New Roman" w:cs="Times New Roman"/>
          <w:sz w:val="24"/>
          <w:szCs w:val="24"/>
        </w:rPr>
        <w:t xml:space="preserve"> хрестоматии- 2-е </w:t>
      </w:r>
      <w:proofErr w:type="spellStart"/>
      <w:r w:rsidR="00023123">
        <w:rPr>
          <w:rFonts w:ascii="Times New Roman" w:hAnsi="Times New Roman" w:cs="Times New Roman"/>
          <w:sz w:val="24"/>
          <w:szCs w:val="24"/>
        </w:rPr>
        <w:t>изд</w:t>
      </w:r>
      <w:proofErr w:type="spellEnd"/>
      <w:r w:rsidR="00023123">
        <w:rPr>
          <w:rFonts w:ascii="Times New Roman" w:hAnsi="Times New Roman" w:cs="Times New Roman"/>
          <w:sz w:val="24"/>
          <w:szCs w:val="24"/>
        </w:rPr>
        <w:t>.,</w:t>
      </w:r>
      <w:proofErr w:type="spellStart"/>
      <w:r w:rsidR="00023123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="00023123">
        <w:rPr>
          <w:rFonts w:ascii="Times New Roman" w:hAnsi="Times New Roman" w:cs="Times New Roman"/>
          <w:sz w:val="24"/>
          <w:szCs w:val="24"/>
        </w:rPr>
        <w:t xml:space="preserve">. и доп.- Казань: </w:t>
      </w:r>
      <w:proofErr w:type="spellStart"/>
      <w:r w:rsidR="00023123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="00023123">
        <w:rPr>
          <w:rFonts w:ascii="Times New Roman" w:hAnsi="Times New Roman" w:cs="Times New Roman"/>
          <w:sz w:val="24"/>
          <w:szCs w:val="24"/>
        </w:rPr>
        <w:t>, 2009.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Дополнительный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1.Коровина В.Я., Коровин В.И.,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др</w:t>
      </w:r>
      <w:r>
        <w:rPr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Литература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9 класс. Учеб.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организаций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электрон. носителе. В 2 ч. 20-е изд.- М.: Просвещение, 2013. 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Журнал «Литература в школе».</w:t>
      </w:r>
    </w:p>
    <w:p w:rsidR="00023123" w:rsidRDefault="00023123" w:rsidP="000625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обучающихся</w:t>
      </w:r>
    </w:p>
    <w:p w:rsidR="00023123" w:rsidRDefault="00023123" w:rsidP="000625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Ахметзянов М. Г</w:t>
      </w:r>
      <w:proofErr w:type="gramStart"/>
      <w:r w:rsidR="00124A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sz w:val="20"/>
          <w:szCs w:val="20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Русская литература: Учебник-хрестоматия для 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>редн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В двух частях. 3-е издание, доп.- Казань: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>
        <w:rPr>
          <w:rFonts w:ascii="Times New Roman" w:hAnsi="Times New Roman" w:cs="Times New Roman"/>
          <w:sz w:val="24"/>
          <w:szCs w:val="24"/>
        </w:rPr>
        <w:t>, 2008</w:t>
      </w:r>
    </w:p>
    <w:p w:rsidR="00023123" w:rsidRDefault="00023123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Литература, рекомендованная для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023123" w:rsidRDefault="00023123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1.Коровина В.Я., Коровин В.И.,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др</w:t>
      </w:r>
      <w:r>
        <w:rPr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Литература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9 класс. Учеб.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организаций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электрон. носителе. В 2 ч. 20-е изд.- М.: Просвещение, 2013. </w:t>
      </w:r>
    </w:p>
    <w:p w:rsidR="00023123" w:rsidRDefault="00023123" w:rsidP="000625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0625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1.Коровина В.Я., Коровин В.И.,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др</w:t>
      </w:r>
      <w:r>
        <w:rPr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Литература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9 класс. Учеб.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организаций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электрон. носителе .в2 ч. 20-е изд.- М.: Просвещение, 2013. 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2.Скиргайло Т.О.,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Ахбарова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 Краеведение  на уроках развития речи: Пособие для учащихся и учителей.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Казань</w:t>
      </w:r>
      <w:proofErr w:type="gramStart"/>
      <w:r>
        <w:rPr>
          <w:rFonts w:ascii="Times New Roman" w:hAnsi="Times New Roman" w:cs="Times New Roman"/>
          <w:sz w:val="24"/>
          <w:szCs w:val="24"/>
        </w:rPr>
        <w:t>:Р</w:t>
      </w:r>
      <w:proofErr w:type="gramEnd"/>
      <w:r>
        <w:rPr>
          <w:rFonts w:ascii="Times New Roman" w:hAnsi="Times New Roman" w:cs="Times New Roman"/>
          <w:sz w:val="24"/>
          <w:szCs w:val="24"/>
        </w:rPr>
        <w:t>ИЦ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«Школа», 2007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Скиргайло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Т.О.,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Ахбарова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</w:t>
      </w:r>
      <w:r w:rsidR="00124A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Писатели Татарстана на уроках внеклассного чтения. В 2 ч. - Казань: РИЦ «Школа», 2009</w:t>
      </w:r>
    </w:p>
    <w:p w:rsidR="00023123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Pr="00837A1D" w:rsidRDefault="00023123" w:rsidP="00837A1D">
      <w:pPr>
        <w:shd w:val="clear" w:color="auto" w:fill="FFFFFF"/>
        <w:spacing w:before="90" w:after="90"/>
        <w:rPr>
          <w:rFonts w:ascii="Times New Roman" w:hAnsi="Times New Roman" w:cs="Times New Roman"/>
          <w:b/>
          <w:bCs/>
        </w:rPr>
      </w:pPr>
      <w:r w:rsidRPr="005500AF">
        <w:rPr>
          <w:rFonts w:ascii="Times New Roman" w:hAnsi="Times New Roman" w:cs="Times New Roman"/>
          <w:b/>
          <w:bCs/>
        </w:rPr>
        <w:t>Интернет-ресурсы для ученика и учителя:</w:t>
      </w:r>
    </w:p>
    <w:p w:rsidR="00023123" w:rsidRPr="005500AF" w:rsidRDefault="00023123" w:rsidP="005500AF">
      <w:pPr>
        <w:shd w:val="clear" w:color="auto" w:fill="FFFFFF"/>
        <w:rPr>
          <w:rFonts w:ascii="Times New Roman" w:hAnsi="Times New Roman" w:cs="Times New Roman"/>
        </w:rPr>
      </w:pPr>
      <w:r w:rsidRPr="005500AF">
        <w:rPr>
          <w:rFonts w:ascii="Times New Roman" w:hAnsi="Times New Roman" w:cs="Times New Roman"/>
        </w:rPr>
        <w:t>. </w:t>
      </w:r>
      <w:r>
        <w:rPr>
          <w:rFonts w:ascii="Times New Roman" w:hAnsi="Times New Roman" w:cs="Times New Roman"/>
        </w:rPr>
        <w:t>1</w:t>
      </w:r>
      <w:r w:rsidRPr="005500AF">
        <w:rPr>
          <w:rFonts w:ascii="Times New Roman" w:hAnsi="Times New Roman" w:cs="Times New Roman"/>
        </w:rPr>
        <w:t xml:space="preserve">Сеть творческих учителей </w:t>
      </w:r>
      <w:hyperlink r:id="rId8" w:history="1">
        <w:r w:rsidRPr="005500AF">
          <w:rPr>
            <w:rStyle w:val="ac"/>
            <w:rFonts w:ascii="Times New Roman" w:hAnsi="Times New Roman" w:cs="Times New Roman"/>
          </w:rPr>
          <w:t>http://www.it-n.ru/</w:t>
        </w:r>
      </w:hyperlink>
    </w:p>
    <w:p w:rsidR="00023123" w:rsidRPr="005500AF" w:rsidRDefault="00023123" w:rsidP="005500AF">
      <w:pPr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5500AF">
        <w:rPr>
          <w:rFonts w:ascii="Times New Roman" w:hAnsi="Times New Roman" w:cs="Times New Roman"/>
        </w:rPr>
        <w:t xml:space="preserve">  </w:t>
      </w:r>
      <w:hyperlink r:id="rId9" w:history="1">
        <w:r w:rsidRPr="005500AF">
          <w:rPr>
            <w:rStyle w:val="ac"/>
            <w:rFonts w:ascii="Times New Roman" w:hAnsi="Times New Roman" w:cs="Times New Roman"/>
          </w:rPr>
          <w:t>http://rus.1september.ru/topic.php?TopicID=1&amp;Page</w:t>
        </w:r>
      </w:hyperlink>
    </w:p>
    <w:p w:rsidR="00023123" w:rsidRPr="005500AF" w:rsidRDefault="00023123" w:rsidP="005500AF">
      <w:pPr>
        <w:shd w:val="clear" w:color="auto" w:fill="FFFFF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5500AF">
        <w:rPr>
          <w:rFonts w:ascii="Times New Roman" w:hAnsi="Times New Roman" w:cs="Times New Roman"/>
        </w:rPr>
        <w:t xml:space="preserve">.  </w:t>
      </w:r>
      <w:hyperlink r:id="rId10" w:history="1">
        <w:r w:rsidRPr="005500AF">
          <w:rPr>
            <w:rStyle w:val="ac"/>
            <w:rFonts w:ascii="Times New Roman" w:hAnsi="Times New Roman" w:cs="Times New Roman"/>
          </w:rPr>
          <w:t>http://www.openclass.ru/</w:t>
        </w:r>
      </w:hyperlink>
      <w:r w:rsidRPr="005500AF">
        <w:rPr>
          <w:rFonts w:ascii="Times New Roman" w:hAnsi="Times New Roman" w:cs="Times New Roman"/>
        </w:rPr>
        <w:t> </w:t>
      </w:r>
    </w:p>
    <w:p w:rsidR="00023123" w:rsidRPr="0006255F" w:rsidRDefault="00023123" w:rsidP="000625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37A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Контрольная работа (тест) за 1 полугодие  9 класс 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ФИ учащегося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вариант</w:t>
      </w:r>
    </w:p>
    <w:p w:rsidR="00023123" w:rsidRPr="00650B4F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1.В основе произведения «Слово о полку Игореве»:</w:t>
      </w:r>
    </w:p>
    <w:p w:rsidR="00023123" w:rsidRPr="005B495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B4953">
        <w:rPr>
          <w:rFonts w:ascii="Times New Roman" w:hAnsi="Times New Roman" w:cs="Times New Roman"/>
          <w:sz w:val="24"/>
          <w:szCs w:val="24"/>
        </w:rPr>
        <w:t>а) историческая реальность;</w:t>
      </w:r>
    </w:p>
    <w:p w:rsidR="00023123" w:rsidRPr="005B495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B4953">
        <w:rPr>
          <w:rFonts w:ascii="Times New Roman" w:hAnsi="Times New Roman" w:cs="Times New Roman"/>
          <w:sz w:val="24"/>
          <w:szCs w:val="24"/>
        </w:rPr>
        <w:t>б) художественный вымысел;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B4953">
        <w:rPr>
          <w:rFonts w:ascii="Times New Roman" w:hAnsi="Times New Roman" w:cs="Times New Roman"/>
          <w:sz w:val="24"/>
          <w:szCs w:val="24"/>
        </w:rPr>
        <w:t>в) фантастика.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2.М.В. Ломоносова считают основоположником русского: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классицизма;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сентиментализма;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романтизма.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3. «Путешествие из Петербурга в Москву» А.Н.</w:t>
      </w:r>
      <w:r w:rsidR="00124A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5508">
        <w:rPr>
          <w:rFonts w:ascii="Times New Roman" w:hAnsi="Times New Roman" w:cs="Times New Roman"/>
          <w:b/>
          <w:bCs/>
          <w:sz w:val="24"/>
          <w:szCs w:val="24"/>
        </w:rPr>
        <w:t>Радищева написано в жанре: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психологического очерка;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путевых заметок;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повести.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4. Жанр произведения Д.И. Фонвизина «Недоросль»: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комедия;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драма;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трагедия.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5. Картины природы в произведении Н.М. Карамзина «Бедная Лиза»: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являются фоном повествования;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показывают смену времён года;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передают настроение Лизы.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lastRenderedPageBreak/>
        <w:t>6. Завязкой в «Горе от ума» А.С. Грибоедова является: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монолог Лизы;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диалог Лизы и Фамусова;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приезд Чацкого.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7. Стихотворение А.С. Пушкина «Я помню чудное мгновенье…» посвящено: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Е.К. Воронцовой;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А.П. Керн;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М.Н. Волконской.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8. Главная тема стихотворения А.С. Пушкина «К морю»: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природа;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путешествие;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свобода.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9. Стихотворный размер, которым написан «Евгений Онегин» А.С. Пушкина: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хорей;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анапест;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ямб.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10. Стихотворение М.Ю. Лермонтова «Смерть поэта» отличает: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наличие постоянных эпитетов;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наличие славянизмов;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изменение ритма.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11. Рассказчики в романе «Герой нашего времени»: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Максим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</w:rPr>
        <w:t>, странствующий офицер, Печорин;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Максим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</w:rPr>
        <w:t>, Печорин;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автор, странствующий офицер, Максим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12. «Двойник» Печорина в романе: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Грушницкий;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Вернер;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в) Вера.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13. Род литературы, к которой относится произведение Н.В. Гоголя «Мёртвые души»: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эпос;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лироэпос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драма.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0F5508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0F5508">
        <w:rPr>
          <w:rFonts w:ascii="Times New Roman" w:hAnsi="Times New Roman" w:cs="Times New Roman"/>
          <w:b/>
          <w:bCs/>
          <w:sz w:val="24"/>
          <w:szCs w:val="24"/>
        </w:rPr>
        <w:t>14. Персонаж, который подарил Чичикову мёртвые души и взялся оформить купчую: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Плюшкин;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Манилов;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Собакевич.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Контрольная работа по литературе  (тест)  за 1 полугодие 9 класс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ФИ учащегося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вариант</w:t>
      </w:r>
    </w:p>
    <w:p w:rsidR="00023123" w:rsidRPr="00650B4F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1.Произведение «Слово о полку Игореве» относится:</w:t>
      </w:r>
    </w:p>
    <w:p w:rsidR="00023123" w:rsidRPr="00650B4F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650B4F">
        <w:rPr>
          <w:rFonts w:ascii="Times New Roman" w:hAnsi="Times New Roman" w:cs="Times New Roman"/>
          <w:sz w:val="24"/>
          <w:szCs w:val="24"/>
        </w:rPr>
        <w:t>а) к эпосу;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лироэпосу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к лирике.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«Теория трёх штилей» М.В. Ломоносова предписывала: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активно использовать просторечные слова;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каждому жанру должна соответствовать своя лексика;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смешивать три стиля.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«Путешествие из Петербурга в Москву»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А.Н.Радищева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написано: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художественном стиле;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 в научном стиле;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 публицистическом стиле.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Голос Д.И. Фонвизина в произведении «Недоросль» звучит в словах: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Милона;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Стародума;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Правдина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Эпитет «бедная» в названии произведения Н.М. Карамзина «Бедная Лиза» означает: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нищая;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обездоленная;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несчастная.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6. Характер и личность Чацкого в комедии «Горе от ума» А.С. Грибоедова раскрывается: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отношениях героя с другими персонажами;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его монологах и поступках;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 оценке его поступков другими персонажами.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Размер, которым написано стихотворение А.С. Пушкина «Я помню чудное мгновенье…»: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хорей;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ямб;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дактиль.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 Тема стихотворения А.С. Пушкина «Я вас любил»: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безответная любовь;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взаимная любовь;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дружеская любовь.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 Главный лирический герой  романа «Евгений Онегин» А.С. Пушкина: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Евгений Онегин;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автор;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Татьяна Ларина.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 Среди людей пророк М.Ю. Лермонтова провозглашал учение: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любви и сострадания;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ума и справедливости;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веры и любви.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 Композиция романа «Герой нашего времени»: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последовательная;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 нарушенной хронологией;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рамочная.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12. Перед возможной смертью (перед дуэлью) Печорин думал: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 своих родных;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 себе;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 любимой женщине.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13. Жанр произведения Н.В. Гоголя «Мёртвые души»: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поэма;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роман;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повесть.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14. Помещик, образ которого дан в развитии в «Мёртвых душах»: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Плюшкин;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Манилов;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Собакевич.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Контрольная работа по литературе (тест) за 1 полугодие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9 класс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ФИ учащегося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</w:t>
      </w: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вариант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1.Главная тема произведения «Слово о полку Игореве»: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единство и укрепление границ Руси;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ответственность за совершаемые деяния;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мужество и героизм русских воинов.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2.Тема «Оды на день восшествия…» М.В. Ломоносова: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прославление счастливой жизни страны, управляемой императрицей;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восхваление личных качеств императрицы;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критика деятельности императрицы.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В «Путешествии из Петербурга в Москву»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А.Н.Радищев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использовал творческий метод: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классицизм;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романтизм;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соединение основ классицизма и сентиментализма.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В произведении «Недоросль» Д.И. Фонвизин обличает: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невежественных дворян;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малообразованных учителей;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раболепие крепостных.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Человек, духовно близкий Лизе в произведении Н.М. Карамзина «Бедная Лиза»: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мать;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Эраст;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повествователь.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 Представителей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фамусовского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общества в «Горе от ума» А.С. Грибоедов показывает: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 иронией;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сатирически;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юмористически.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Тема стихотворения А.С. Пушкина «Я помню чудное мгновенье…»: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любовь;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вдохновение;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память.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 Размер, которым написано стихотворение А.С. Пушкина «19 октября»: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пятистопный ямб;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четырёхстопный ямб;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дактиль.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 В романе «Евгений Онегин» А.С. Пушкина завершённых глав: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восемь;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девять;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десять.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 Стихотворение М.Ю. Лермонтова «Пророк» является откликом на одноимённое произведение: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А.С. Пушкина;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Е.А. Баратынского;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Г.Р. Державина.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 Действие повести «Бэла» в романе «Герой нашего времени» происходит: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Пятигорске;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Крыму;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на Кавказе.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12. Для Печорина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характерны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склонность к самоанализу, самопознание;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надменность, презрительность;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легкомысленность, бесцельность.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13. Особенность композиции «Мёртвых душ» состоит в отсутствии: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экспозиции;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развязки;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внесюжетных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линий.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14. «Нет, кто уж кулак, тому не развернуться в ладонь»,- говорит Гоголь: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 Плюшкине;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 Чичикове;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 Собакевиче.</w:t>
      </w: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Контрольная работа по литературе (тест) за 1 полугодие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9 класс</w:t>
      </w:r>
    </w:p>
    <w:p w:rsidR="00023123" w:rsidRPr="00650B4F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ФИ учащегося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</w:t>
      </w: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611A82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 xml:space="preserve"> вариант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1.Идейный центр произведения «Слово о полку Игореве»: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плач Ярославны;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«золотое» слово Святослава;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две битвы дружины князя Игоря.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2.По М.В. Ломоносову, жанр, соответствующий «высокому» стилю: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драма;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комедия;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трагедия.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Сатирическая направленность «Путешествия из Петербурга в Москву» А.Н.</w:t>
      </w:r>
      <w:r w:rsidR="00124A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Радищева выражается: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критике крепостного права;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осуждении покорности крепостных крестьян;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 критике дорог в России.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 Идейные противники в  произведении Д.И. Фонвизина «Недоросль»: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Простакова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Скотинин;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Простакова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Стародуб;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Простакова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Митрофан.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Н.М. Карамзин в произведении «Бедная Лиза» противопоставляет главных героев: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описывая их внешность;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рассказывая об их отношении к труду;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повествуя об их родителях.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 Действие в пьесе «Горе от ума» А.С. Грибоедова происходит в течении: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одних суток;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одного вечера;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двух суток.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 Композиция стихотворения А.С. Пушкина «Я помню чудное мгновенье…»: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рамочная;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последовательная;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ретроспективная.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 Стихотворный размер стихотворения А.С. Пушкина «Пророк»: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хорей;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ямб;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дактиль.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9. Жанр произведения А.С. Пушкина «Евгений Онегин»: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поэма;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повесть;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роман в стихах.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 Строка М.Ю. Лермонтова: «И ненавидим мы, и любим мы случайно…» - содержит: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антитезу;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аллегорию;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олицетворение.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 Поведение Печорина в повести «Тамань» объясняется: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его молодостью, любознательностью, неопытностью;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желанием узнать правду, как живут люди, что их волнует, мотивы их поступков;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страхом за свою жизнь.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12. Две причины несчастного характера Печорина (в его монологе, обращённом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Максим</w:t>
      </w:r>
      <w:r w:rsidR="00124AD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Pr="003511A2">
        <w:rPr>
          <w:rFonts w:ascii="Times New Roman" w:hAnsi="Times New Roman" w:cs="Times New Roman"/>
          <w:b/>
          <w:bCs/>
          <w:sz w:val="24"/>
          <w:szCs w:val="24"/>
        </w:rPr>
        <w:t>Максимычу</w:t>
      </w:r>
      <w:proofErr w:type="spellEnd"/>
      <w:r w:rsidRPr="003511A2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одиночество и плохие приятели;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его испортили женщины и книги;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Бог создал его таким, повлияло общество, воспитание.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13. Покупая мёртвые души, Чичиков надеялся: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укрепить материальное благополучие своих будущих детей;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выгодно жениться;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получить на службе высокую должность.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14. Коробочка и Манилов, Собакевич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Ноздрёв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показаны Гоголем: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аллегорически;</w:t>
      </w:r>
    </w:p>
    <w:p w:rsidR="00023123" w:rsidRDefault="00023123" w:rsidP="00611A82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скрытом сопоставлении;</w:t>
      </w:r>
    </w:p>
    <w:p w:rsidR="00023123" w:rsidRPr="005500AF" w:rsidRDefault="00023123" w:rsidP="005500AF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метафорически.</w:t>
      </w:r>
    </w:p>
    <w:p w:rsidR="00023123" w:rsidRPr="00611A82" w:rsidRDefault="00023123" w:rsidP="00611A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A82">
        <w:rPr>
          <w:rFonts w:ascii="Times New Roman" w:hAnsi="Times New Roman" w:cs="Times New Roman"/>
          <w:b/>
          <w:bCs/>
          <w:sz w:val="24"/>
          <w:szCs w:val="24"/>
        </w:rPr>
        <w:t>Ответы к тестам по литературе за 1 полугодие</w:t>
      </w:r>
    </w:p>
    <w:p w:rsidR="00023123" w:rsidRPr="00611A82" w:rsidRDefault="00023123" w:rsidP="00611A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A82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</w:p>
        </w:tc>
      </w:tr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rPr>
          <w:trHeight w:val="189"/>
        </w:trPr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rPr>
          <w:trHeight w:val="210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rPr>
          <w:trHeight w:val="225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rPr>
          <w:trHeight w:val="195"/>
        </w:trPr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023123" w:rsidRPr="00763E3B">
        <w:trPr>
          <w:trHeight w:val="180"/>
        </w:trPr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rPr>
          <w:trHeight w:val="144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rPr>
          <w:trHeight w:val="255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rPr>
          <w:trHeight w:val="135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23123" w:rsidRPr="00763E3B">
        <w:trPr>
          <w:trHeight w:val="270"/>
        </w:trPr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023123" w:rsidRPr="00763E3B">
        <w:trPr>
          <w:trHeight w:val="159"/>
        </w:trPr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023123" w:rsidRPr="00763E3B" w:rsidRDefault="00023123" w:rsidP="00756A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E3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023123" w:rsidRDefault="00023123" w:rsidP="005500A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Итоговый тест по литературе за курс 9 класса</w:t>
      </w: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Pr="00650B4F" w:rsidRDefault="00023123" w:rsidP="00EC2D2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ФИ учащегося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--------------------------------------------------------------------------------</w:t>
      </w:r>
    </w:p>
    <w:p w:rsidR="00023123" w:rsidRPr="00650B4F" w:rsidRDefault="00023123" w:rsidP="00EC2D2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23123" w:rsidRPr="00650B4F" w:rsidRDefault="00023123" w:rsidP="00EC2D2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0B4F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</w:t>
      </w:r>
      <w:r w:rsidRPr="00650B4F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Pr="00650B4F">
        <w:rPr>
          <w:rFonts w:ascii="Times New Roman" w:hAnsi="Times New Roman" w:cs="Times New Roman"/>
          <w:b/>
          <w:bCs/>
          <w:sz w:val="24"/>
          <w:szCs w:val="24"/>
          <w:u w:val="single"/>
        </w:rPr>
        <w:t>-----------------------------------------------</w:t>
      </w:r>
    </w:p>
    <w:p w:rsidR="00023123" w:rsidRDefault="00023123" w:rsidP="0086750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1.Какой из приведенных эпитетов есть в «Слове о полку Игореве»?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ясные зори  б) кровавые зори   в) алые зори   г) румяные зори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2.Кто такой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Боян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которого автор «Слова...» называет «Внуком Велеса», который не       участвует в действии «Слова…», но упоминается автором?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один из дружинников Игоря, участвовавший в обоих сражениях и погибший во втором бою;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русский князь, не участвовавший в походе;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мифический образ Бога-покровителя русских воинов;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поэт и исполнитель своих произведений на гуслях.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3.Кто из персонажей комедии А. С. Грибоедова «Горе от ума» произносит: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Служить бы рад, прислуживаться тошно?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Репетилов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Чацкий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Скалозуб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Молчалин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4.Какому персонажу комедии А. С. Грибоедова «Горе от ума» принадлежат слова: 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Чтобы чины добыть, есть многие каналы,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Об них как истинный философ я сужу?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Молчалину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Фамусову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Скалозубу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Горичу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5.Кто из персонажей комедии А. С. Грибоедова «Горе от ума» утверждает: 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Способностями бог меня не наградил,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Дал сердце доброе, вот чем я людям мил?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Молчалин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Репетилов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Горич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Загорецкий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6.Какому персонажу комедии А. С. Грибоедова «Горе от ума» принадлежат слова: 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                                             Светает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!...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Ах! как скоро ночь минула!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Софье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Лизаньке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Наталье Дмитриевне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Графине внучке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7.Стихотворение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А.С.Пушкина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***» («Я помню чудное мгновенье...») посвящено: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М.Н.Раевской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Е.Н.Карамзиной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А.П.Керн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Е.П. Бакуниной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8.Какое стихотворение А. С. Пушкина заканчивается словами: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Товарищ, верь: взойдёт она,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Звезда пленительного счастья,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Россия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вспрянет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ото сна,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 на обломках самовластья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Напишут паши имена!?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Арион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«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Во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глубине сибирских руд»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«К Чаадаеву»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«Дар напрасный, дар случайный»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9.Какие произведения А.С. Пушкин написал в южной ссылке?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1) поэму «Бахчисарайский фонтан» (1821 - 1823);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2) роман «Арап Петра Великого» (1827);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3) поэму «Кавказский пленник» (1820 - 1821);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4) стихотворение «Анчар» (1828);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5) повесть «Капитанская дочка»(1836).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           а) 1, 2, 3;                б) 1, 3, 5;              в) 1, 3              г) 2, 4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10. Каким размером написана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онегинская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 строфа?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Вольным ямбом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Четырехстопным ямбом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Пятистопным ямбом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Александрийским стихом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11.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Взаимоотношения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каких героев романа А. С. Пушкина «Евгений Онегин» составляют сюжетную основу: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Онегина и автора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Онегина и Татьяны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Онегина и Ленского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Онегина и Ольги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12.О ком  из героев романа «Евгений Онегин» А. С. Пушкин пишет: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Он рощи полюбил густые,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Уединенье, тишину,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 ночь, и звёзды, и луну...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а)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Онегине</w:t>
      </w:r>
      <w:proofErr w:type="gram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Ленском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Ларине</w:t>
      </w:r>
      <w:proofErr w:type="gram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Мосье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Трике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13.Кто из критиков утверждал, что роман «Евгений Онегин» «есть самое задушевное произведение Пушкина, самое любимое дитя его фантазии»?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Н. А. Добролюбов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Д. И. Писарев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В. Г. Белинский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И. А. Гончаров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14.Стихотворение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М.Ю.Лермонтова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«Смерть поэта» - отклик на гибель: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декабристов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Николая I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А.С.Пушкина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К.Ф.Рылеева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15. Как называлось имение, в котором прошло детство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М.ЮЛермонтова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Болдино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Тарханы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Лермонтово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г)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Столыпино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16. Какое стихотворение М. Ю. Лермонтова заканчивается следующими строками: 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О, как мне хочется смутить веселость их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 дерзко бросить им в глаза железный стих,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Облитый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горечью и злостью!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«Дума»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«Смерть поэта»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«Как часто, пестрою толпою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окружён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«Родина»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17. Какую часть, входящую в роман М  Ю. Лермонтова «Герой нашего времени», можно отнести по жанровым особенностям к философской повести?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«Бэла»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«Тамань»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«Княжна Мери»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«Фаталист»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18. В каких частях романа появляется Максим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«Бэла», «Тамань», «Княжна Мери»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«Бэла», «Тамань», «Фаталист»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«Бэла», «Максим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», «Фаталист»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«Бэла», «Максим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Максимыч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», «Княжна Мери»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19.Отметьте верные пары «поэт — цитата из его стихотворения»: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С.А. Есенин — «Вот оно, глупое счастье, / С белыми окнами в сад! / По пруду лебедем красным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 П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лавает тихо закат»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А.С. Пушкин — «А счастье всюду. Может быть, оно — / Вот этот сад осенний за сараем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 И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чистый воздух, льющийся в окно»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А.С. Грибоедов — «На свете счастья нет, но есть покой и воля»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М.Ю. Лермонтов — «Поверь мне — счастье только там, / Где любят нас, где верят нам!»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а) А, Г;              б) А, Б;              в) Б, В;            г) В, Г</w:t>
      </w:r>
      <w:proofErr w:type="gram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20.В чем состоит смы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сл скв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озного образа дороги в поэме Н. В. Гоголя «Мёртвые души»?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Источник вдохновения для автора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Единственный способ передвижения по России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Символ будущего России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Символ жизненного пути человека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21.В какой последовательности Чичиков, герой поэмы Н. В. Гоголя «Мертвые души», посещал помещиков?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Манилов, Коробочка, Ноздрев, Собакевич, Плюшкин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б) Манилов, Собакевич, Плюшкин, Коробочка,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Ноздрёв</w:t>
      </w:r>
      <w:proofErr w:type="spellEnd"/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в) Манилов,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Ноздрёв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Собакевич, Коробочка, Плюшкин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г) Коробочка, Манилов,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Ноздрёв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Собакевич, Плюшкин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22. Какая тема является главной в поэме Я. В. Гоголя «Мертвые души»?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Жизнь помещиков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Жизнь губернского города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Жизнь крепостного крестьянства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Жизнь России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23.Какая тема не исследуется в лирике Ф. И. Тютчева?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Тема природы и человека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Тема назначения поэта и поэзии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Тема России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Тема революционного преобразования действительности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23. Ознакомьтесь с фрагментом стихотворения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И.А.Бунина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чашу тёмную глядится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Круг зеркально-золотой…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Какой стилистический приём использовал автор?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а) Параллелизм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б) Антитеза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в) Инверсия</w:t>
      </w:r>
    </w:p>
    <w:p w:rsidR="00023123" w:rsidRDefault="00023123" w:rsidP="0086750F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г) Градация </w:t>
      </w: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Default="00023123" w:rsidP="005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3123" w:rsidRPr="005936B9" w:rsidRDefault="00023123" w:rsidP="005936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23123" w:rsidRPr="00DA71D6" w:rsidRDefault="00023123" w:rsidP="00DA71D6">
      <w:pPr>
        <w:spacing w:line="240" w:lineRule="auto"/>
        <w:rPr>
          <w:rFonts w:ascii="Times New Roman" w:hAnsi="Times New Roman" w:cs="Times New Roman"/>
        </w:rPr>
      </w:pPr>
    </w:p>
    <w:sectPr w:rsidR="00023123" w:rsidRPr="00DA71D6" w:rsidSect="003F49B1">
      <w:pgSz w:w="16838" w:h="11906" w:orient="landscape"/>
      <w:pgMar w:top="170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8E8" w:rsidRDefault="003E38E8" w:rsidP="00345024">
      <w:pPr>
        <w:spacing w:after="0" w:line="240" w:lineRule="auto"/>
      </w:pPr>
      <w:r>
        <w:separator/>
      </w:r>
    </w:p>
  </w:endnote>
  <w:endnote w:type="continuationSeparator" w:id="0">
    <w:p w:rsidR="003E38E8" w:rsidRDefault="003E38E8" w:rsidP="00345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8E8" w:rsidRDefault="003E38E8" w:rsidP="00345024">
      <w:pPr>
        <w:spacing w:after="0" w:line="240" w:lineRule="auto"/>
      </w:pPr>
      <w:r>
        <w:separator/>
      </w:r>
    </w:p>
  </w:footnote>
  <w:footnote w:type="continuationSeparator" w:id="0">
    <w:p w:rsidR="003E38E8" w:rsidRDefault="003E38E8" w:rsidP="00345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003AC"/>
    <w:multiLevelType w:val="hybridMultilevel"/>
    <w:tmpl w:val="1E38A92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D64666"/>
    <w:multiLevelType w:val="hybridMultilevel"/>
    <w:tmpl w:val="10C0D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170E1F"/>
    <w:multiLevelType w:val="hybridMultilevel"/>
    <w:tmpl w:val="F8A0B524"/>
    <w:lvl w:ilvl="0" w:tplc="94169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E00CF2"/>
    <w:multiLevelType w:val="hybridMultilevel"/>
    <w:tmpl w:val="BC327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F94B12"/>
    <w:multiLevelType w:val="hybridMultilevel"/>
    <w:tmpl w:val="594C13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E16A47"/>
    <w:multiLevelType w:val="hybridMultilevel"/>
    <w:tmpl w:val="FEACA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C861E50"/>
    <w:multiLevelType w:val="hybridMultilevel"/>
    <w:tmpl w:val="2F14995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abstractNum w:abstractNumId="7">
    <w:nsid w:val="6EAA305C"/>
    <w:multiLevelType w:val="hybridMultilevel"/>
    <w:tmpl w:val="CDF000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0F52E07"/>
    <w:multiLevelType w:val="hybridMultilevel"/>
    <w:tmpl w:val="E51E4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6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1F12"/>
    <w:rsid w:val="00003320"/>
    <w:rsid w:val="000038E7"/>
    <w:rsid w:val="00023123"/>
    <w:rsid w:val="00040D33"/>
    <w:rsid w:val="00060537"/>
    <w:rsid w:val="0006255F"/>
    <w:rsid w:val="00073CD2"/>
    <w:rsid w:val="00075C93"/>
    <w:rsid w:val="00086B8B"/>
    <w:rsid w:val="00095757"/>
    <w:rsid w:val="00097B39"/>
    <w:rsid w:val="000B7DDD"/>
    <w:rsid w:val="000F31B1"/>
    <w:rsid w:val="000F5153"/>
    <w:rsid w:val="000F5508"/>
    <w:rsid w:val="00107336"/>
    <w:rsid w:val="00113669"/>
    <w:rsid w:val="00115431"/>
    <w:rsid w:val="00124ADF"/>
    <w:rsid w:val="00130223"/>
    <w:rsid w:val="0014533C"/>
    <w:rsid w:val="00147E69"/>
    <w:rsid w:val="0017174B"/>
    <w:rsid w:val="00171D05"/>
    <w:rsid w:val="00177AE9"/>
    <w:rsid w:val="0018217E"/>
    <w:rsid w:val="00192266"/>
    <w:rsid w:val="001952BD"/>
    <w:rsid w:val="001A00D5"/>
    <w:rsid w:val="001C237A"/>
    <w:rsid w:val="001D4082"/>
    <w:rsid w:val="001D456B"/>
    <w:rsid w:val="001D4AFC"/>
    <w:rsid w:val="001D6442"/>
    <w:rsid w:val="001D740C"/>
    <w:rsid w:val="001E6113"/>
    <w:rsid w:val="001F33F9"/>
    <w:rsid w:val="001F45D7"/>
    <w:rsid w:val="001F6180"/>
    <w:rsid w:val="001F62CA"/>
    <w:rsid w:val="002203C4"/>
    <w:rsid w:val="00227305"/>
    <w:rsid w:val="00236B62"/>
    <w:rsid w:val="002519AE"/>
    <w:rsid w:val="00251F12"/>
    <w:rsid w:val="002529BA"/>
    <w:rsid w:val="00260184"/>
    <w:rsid w:val="00260D6C"/>
    <w:rsid w:val="002663F9"/>
    <w:rsid w:val="0026707B"/>
    <w:rsid w:val="00267AF2"/>
    <w:rsid w:val="00272A7E"/>
    <w:rsid w:val="0027345A"/>
    <w:rsid w:val="0028014F"/>
    <w:rsid w:val="00284C57"/>
    <w:rsid w:val="002B287A"/>
    <w:rsid w:val="002C1309"/>
    <w:rsid w:val="002C3F80"/>
    <w:rsid w:val="002C6355"/>
    <w:rsid w:val="002E0CC2"/>
    <w:rsid w:val="00322E58"/>
    <w:rsid w:val="00326CC2"/>
    <w:rsid w:val="0033259B"/>
    <w:rsid w:val="00333561"/>
    <w:rsid w:val="003346D0"/>
    <w:rsid w:val="00345024"/>
    <w:rsid w:val="003453ED"/>
    <w:rsid w:val="003511A2"/>
    <w:rsid w:val="00354890"/>
    <w:rsid w:val="003766BA"/>
    <w:rsid w:val="003A23C1"/>
    <w:rsid w:val="003A56CA"/>
    <w:rsid w:val="003D43B8"/>
    <w:rsid w:val="003D629F"/>
    <w:rsid w:val="003E1BB0"/>
    <w:rsid w:val="003E31AA"/>
    <w:rsid w:val="003E38E8"/>
    <w:rsid w:val="003F49B1"/>
    <w:rsid w:val="004040D0"/>
    <w:rsid w:val="00417C40"/>
    <w:rsid w:val="00420394"/>
    <w:rsid w:val="00424A0F"/>
    <w:rsid w:val="00425974"/>
    <w:rsid w:val="00450862"/>
    <w:rsid w:val="004629C6"/>
    <w:rsid w:val="00467343"/>
    <w:rsid w:val="004737C2"/>
    <w:rsid w:val="00485F9B"/>
    <w:rsid w:val="004A013F"/>
    <w:rsid w:val="005176C7"/>
    <w:rsid w:val="005500AF"/>
    <w:rsid w:val="005530D5"/>
    <w:rsid w:val="00593545"/>
    <w:rsid w:val="005936B9"/>
    <w:rsid w:val="00595358"/>
    <w:rsid w:val="00596FC7"/>
    <w:rsid w:val="005A0B77"/>
    <w:rsid w:val="005A4250"/>
    <w:rsid w:val="005B4953"/>
    <w:rsid w:val="005D188D"/>
    <w:rsid w:val="005D2ACC"/>
    <w:rsid w:val="005D3841"/>
    <w:rsid w:val="006119BE"/>
    <w:rsid w:val="00611A82"/>
    <w:rsid w:val="00642743"/>
    <w:rsid w:val="0064337A"/>
    <w:rsid w:val="00646272"/>
    <w:rsid w:val="00650B4F"/>
    <w:rsid w:val="00663F16"/>
    <w:rsid w:val="00671E01"/>
    <w:rsid w:val="00672623"/>
    <w:rsid w:val="0067551B"/>
    <w:rsid w:val="006814BF"/>
    <w:rsid w:val="0069433A"/>
    <w:rsid w:val="00696BA9"/>
    <w:rsid w:val="006B0240"/>
    <w:rsid w:val="006B13E4"/>
    <w:rsid w:val="006B3B26"/>
    <w:rsid w:val="006B55B0"/>
    <w:rsid w:val="006C7D4C"/>
    <w:rsid w:val="006E38A4"/>
    <w:rsid w:val="006E4693"/>
    <w:rsid w:val="006F74A0"/>
    <w:rsid w:val="00707A43"/>
    <w:rsid w:val="00715BA5"/>
    <w:rsid w:val="0072227F"/>
    <w:rsid w:val="00756A43"/>
    <w:rsid w:val="00763E3B"/>
    <w:rsid w:val="007824D8"/>
    <w:rsid w:val="007F00FF"/>
    <w:rsid w:val="007F79E8"/>
    <w:rsid w:val="00801F00"/>
    <w:rsid w:val="00802673"/>
    <w:rsid w:val="00806B0F"/>
    <w:rsid w:val="00813915"/>
    <w:rsid w:val="00831CFC"/>
    <w:rsid w:val="008370A4"/>
    <w:rsid w:val="00837A1D"/>
    <w:rsid w:val="00847D84"/>
    <w:rsid w:val="00855A17"/>
    <w:rsid w:val="008668FB"/>
    <w:rsid w:val="0086750F"/>
    <w:rsid w:val="00891B5A"/>
    <w:rsid w:val="00892516"/>
    <w:rsid w:val="008C20AD"/>
    <w:rsid w:val="008C2275"/>
    <w:rsid w:val="008D5600"/>
    <w:rsid w:val="008D7C3A"/>
    <w:rsid w:val="008E6705"/>
    <w:rsid w:val="008F011B"/>
    <w:rsid w:val="009123BB"/>
    <w:rsid w:val="009662E7"/>
    <w:rsid w:val="0097187E"/>
    <w:rsid w:val="0097730A"/>
    <w:rsid w:val="00984D47"/>
    <w:rsid w:val="0099531B"/>
    <w:rsid w:val="009A052B"/>
    <w:rsid w:val="009B7AF8"/>
    <w:rsid w:val="009C371A"/>
    <w:rsid w:val="009F2A63"/>
    <w:rsid w:val="00A021EE"/>
    <w:rsid w:val="00A11818"/>
    <w:rsid w:val="00A1597F"/>
    <w:rsid w:val="00A16851"/>
    <w:rsid w:val="00A1773F"/>
    <w:rsid w:val="00A5159D"/>
    <w:rsid w:val="00A57F04"/>
    <w:rsid w:val="00AA54BC"/>
    <w:rsid w:val="00AB0791"/>
    <w:rsid w:val="00AC3F2D"/>
    <w:rsid w:val="00AD429B"/>
    <w:rsid w:val="00B1569B"/>
    <w:rsid w:val="00B336AF"/>
    <w:rsid w:val="00B6051B"/>
    <w:rsid w:val="00B81A17"/>
    <w:rsid w:val="00B81E60"/>
    <w:rsid w:val="00BB03DC"/>
    <w:rsid w:val="00BD6E1A"/>
    <w:rsid w:val="00BE5BFE"/>
    <w:rsid w:val="00BF67C4"/>
    <w:rsid w:val="00C0605E"/>
    <w:rsid w:val="00C21DE5"/>
    <w:rsid w:val="00C22674"/>
    <w:rsid w:val="00C40991"/>
    <w:rsid w:val="00C45EB7"/>
    <w:rsid w:val="00C6600B"/>
    <w:rsid w:val="00C7737F"/>
    <w:rsid w:val="00CA54A3"/>
    <w:rsid w:val="00CB1287"/>
    <w:rsid w:val="00CC188E"/>
    <w:rsid w:val="00CC44CF"/>
    <w:rsid w:val="00CD77AD"/>
    <w:rsid w:val="00D03BCF"/>
    <w:rsid w:val="00D07CD5"/>
    <w:rsid w:val="00D11EE1"/>
    <w:rsid w:val="00D22A90"/>
    <w:rsid w:val="00D27BB6"/>
    <w:rsid w:val="00D563A5"/>
    <w:rsid w:val="00D574C6"/>
    <w:rsid w:val="00D65E43"/>
    <w:rsid w:val="00D76036"/>
    <w:rsid w:val="00DA50F6"/>
    <w:rsid w:val="00DA71D6"/>
    <w:rsid w:val="00DD44A4"/>
    <w:rsid w:val="00DE4463"/>
    <w:rsid w:val="00E040AD"/>
    <w:rsid w:val="00E04589"/>
    <w:rsid w:val="00E54289"/>
    <w:rsid w:val="00E563BD"/>
    <w:rsid w:val="00E62401"/>
    <w:rsid w:val="00E662D4"/>
    <w:rsid w:val="00E85CAA"/>
    <w:rsid w:val="00EC2D29"/>
    <w:rsid w:val="00EC3077"/>
    <w:rsid w:val="00ED412B"/>
    <w:rsid w:val="00EF1C80"/>
    <w:rsid w:val="00F52241"/>
    <w:rsid w:val="00F532A0"/>
    <w:rsid w:val="00F649A9"/>
    <w:rsid w:val="00F64DB3"/>
    <w:rsid w:val="00F67BF0"/>
    <w:rsid w:val="00F70254"/>
    <w:rsid w:val="00F808EA"/>
    <w:rsid w:val="00F870D5"/>
    <w:rsid w:val="00F87334"/>
    <w:rsid w:val="00F876E8"/>
    <w:rsid w:val="00FA3FA6"/>
    <w:rsid w:val="00FC1AA8"/>
    <w:rsid w:val="00FD239A"/>
    <w:rsid w:val="00FF1008"/>
    <w:rsid w:val="00FF342C"/>
    <w:rsid w:val="00F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F12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autoRedefine/>
    <w:uiPriority w:val="99"/>
    <w:qFormat/>
    <w:rsid w:val="00251F1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831CFC"/>
    <w:pPr>
      <w:keepNext/>
      <w:keepLines/>
      <w:spacing w:before="200" w:after="0"/>
      <w:outlineLvl w:val="2"/>
    </w:pPr>
    <w:rPr>
      <w:rFonts w:ascii="Cambria" w:eastAsia="Times New Roman" w:hAnsi="Cambria" w:cs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51F12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semiHidden/>
    <w:locked/>
    <w:rsid w:val="00831CFC"/>
    <w:rPr>
      <w:rFonts w:ascii="Cambria" w:hAnsi="Cambria" w:cs="Cambria"/>
      <w:b/>
      <w:bCs/>
      <w:color w:val="4F81BD"/>
    </w:rPr>
  </w:style>
  <w:style w:type="paragraph" w:customStyle="1" w:styleId="a3">
    <w:name w:val="Аннотации"/>
    <w:basedOn w:val="a"/>
    <w:uiPriority w:val="99"/>
    <w:rsid w:val="00831CFC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Без интервала Знак"/>
    <w:link w:val="a5"/>
    <w:uiPriority w:val="99"/>
    <w:locked/>
    <w:rsid w:val="00A11818"/>
    <w:rPr>
      <w:rFonts w:ascii="Calibri" w:hAnsi="Calibri" w:cs="Calibri"/>
      <w:color w:val="FFFFFF"/>
      <w:sz w:val="80"/>
      <w:szCs w:val="80"/>
      <w:lang w:val="ru-RU" w:eastAsia="en-US"/>
    </w:rPr>
  </w:style>
  <w:style w:type="paragraph" w:styleId="a5">
    <w:name w:val="No Spacing"/>
    <w:link w:val="a4"/>
    <w:uiPriority w:val="99"/>
    <w:qFormat/>
    <w:rsid w:val="00A11818"/>
    <w:rPr>
      <w:rFonts w:eastAsia="Times New Roman" w:cs="Calibri"/>
      <w:color w:val="FFFFFF"/>
      <w:sz w:val="80"/>
      <w:szCs w:val="80"/>
      <w:lang w:eastAsia="en-US"/>
    </w:rPr>
  </w:style>
  <w:style w:type="paragraph" w:styleId="a6">
    <w:name w:val="List Paragraph"/>
    <w:basedOn w:val="a"/>
    <w:uiPriority w:val="99"/>
    <w:qFormat/>
    <w:rsid w:val="00A11818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7">
    <w:name w:val="Базовый"/>
    <w:uiPriority w:val="99"/>
    <w:rsid w:val="003766BA"/>
    <w:pPr>
      <w:widowControl w:val="0"/>
      <w:tabs>
        <w:tab w:val="left" w:pos="709"/>
      </w:tabs>
      <w:suppressAutoHyphens/>
      <w:spacing w:after="200" w:line="276" w:lineRule="auto"/>
    </w:pPr>
    <w:rPr>
      <w:rFonts w:ascii="Arial" w:eastAsia="Arial Unicode MS" w:hAnsi="Arial" w:cs="Arial"/>
      <w:color w:val="00000A"/>
      <w:lang w:eastAsia="zh-CN"/>
    </w:rPr>
  </w:style>
  <w:style w:type="paragraph" w:styleId="a8">
    <w:name w:val="header"/>
    <w:basedOn w:val="a"/>
    <w:link w:val="a9"/>
    <w:uiPriority w:val="99"/>
    <w:rsid w:val="0034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locked/>
    <w:rsid w:val="00345024"/>
  </w:style>
  <w:style w:type="paragraph" w:styleId="aa">
    <w:name w:val="footer"/>
    <w:basedOn w:val="a"/>
    <w:link w:val="ab"/>
    <w:uiPriority w:val="99"/>
    <w:rsid w:val="003450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locked/>
    <w:rsid w:val="00345024"/>
  </w:style>
  <w:style w:type="character" w:styleId="ac">
    <w:name w:val="Hyperlink"/>
    <w:uiPriority w:val="99"/>
    <w:semiHidden/>
    <w:rsid w:val="005500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83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-n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openc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s.1september.ru/topic.php?TopicID=1&amp;P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2406</TotalTime>
  <Pages>58</Pages>
  <Words>14565</Words>
  <Characters>83021</Characters>
  <Application>Microsoft Office Word</Application>
  <DocSecurity>0</DocSecurity>
  <Lines>691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89</cp:revision>
  <dcterms:created xsi:type="dcterms:W3CDTF">2014-08-29T16:12:00Z</dcterms:created>
  <dcterms:modified xsi:type="dcterms:W3CDTF">2014-09-24T05:18:00Z</dcterms:modified>
</cp:coreProperties>
</file>